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51" w:rsidRDefault="00CF0451" w:rsidP="007C2398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Verbale n. </w:t>
      </w:r>
      <w:r w:rsidR="00AE2AB2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1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/202</w:t>
      </w:r>
      <w:r w:rsidR="00AE2AB2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1</w:t>
      </w:r>
    </w:p>
    <w:p w:rsidR="00A400A7" w:rsidRDefault="00CF0451" w:rsidP="00A400A7">
      <w:pPr>
        <w:keepNext/>
        <w:overflowPunct w:val="0"/>
        <w:autoSpaceDE w:val="0"/>
        <w:autoSpaceDN w:val="0"/>
        <w:adjustRightInd w:val="0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riunione del Consiglio di Istituto</w:t>
      </w:r>
    </w:p>
    <w:p w:rsidR="00CF0451" w:rsidRPr="00A400A7" w:rsidRDefault="00CF0451" w:rsidP="00B5141A">
      <w:pPr>
        <w:keepNext/>
        <w:overflowPunct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Il giorno </w:t>
      </w:r>
      <w:r w:rsidR="00315E80">
        <w:rPr>
          <w:rFonts w:ascii="Times New Roman" w:eastAsia="Arial" w:hAnsi="Times New Roman" w:cs="Arial"/>
          <w:sz w:val="24"/>
          <w:szCs w:val="24"/>
          <w:lang w:eastAsia="it-IT" w:bidi="it-IT"/>
        </w:rPr>
        <w:t>4</w:t>
      </w:r>
      <w:r w:rsidR="00DF3AF7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</w:t>
      </w:r>
      <w:r w:rsidR="00AE2AB2">
        <w:rPr>
          <w:rFonts w:ascii="Times New Roman" w:eastAsia="Arial" w:hAnsi="Times New Roman" w:cs="Arial"/>
          <w:sz w:val="24"/>
          <w:szCs w:val="24"/>
          <w:lang w:eastAsia="it-IT" w:bidi="it-IT"/>
        </w:rPr>
        <w:t>gennaio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202</w:t>
      </w:r>
      <w:r w:rsidR="00AE2AB2">
        <w:rPr>
          <w:rFonts w:ascii="Times New Roman" w:eastAsia="Arial" w:hAnsi="Times New Roman" w:cs="Arial"/>
          <w:sz w:val="24"/>
          <w:szCs w:val="24"/>
          <w:lang w:eastAsia="it-IT" w:bidi="it-IT"/>
        </w:rPr>
        <w:t>1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, alle ore 1</w:t>
      </w:r>
      <w:r w:rsidR="00AE2AB2">
        <w:rPr>
          <w:rFonts w:ascii="Times New Roman" w:eastAsia="Arial" w:hAnsi="Times New Roman" w:cs="Arial"/>
          <w:sz w:val="24"/>
          <w:szCs w:val="24"/>
          <w:lang w:eastAsia="it-IT" w:bidi="it-IT"/>
        </w:rPr>
        <w:t>1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  <w:r w:rsidR="00AE2AB2">
        <w:rPr>
          <w:rFonts w:ascii="Times New Roman" w:eastAsia="Arial" w:hAnsi="Times New Roman" w:cs="Arial"/>
          <w:sz w:val="24"/>
          <w:szCs w:val="24"/>
          <w:lang w:eastAsia="it-IT" w:bidi="it-IT"/>
        </w:rPr>
        <w:t>0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0, su convocazione </w:t>
      </w:r>
      <w:r w:rsidR="000069D7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straordinaria </w:t>
      </w:r>
      <w:r w:rsidR="00186D45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inoltrata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tramite mail del</w:t>
      </w:r>
      <w:r w:rsidR="000B4019">
        <w:rPr>
          <w:rFonts w:ascii="Times New Roman" w:eastAsia="Arial" w:hAnsi="Times New Roman" w:cs="Arial"/>
          <w:sz w:val="24"/>
          <w:szCs w:val="24"/>
          <w:lang w:eastAsia="it-IT" w:bidi="it-IT"/>
        </w:rPr>
        <w:t>2</w:t>
      </w:r>
      <w:r w:rsidR="00315E80">
        <w:rPr>
          <w:rFonts w:ascii="Times New Roman" w:eastAsia="Arial" w:hAnsi="Times New Roman" w:cs="Arial"/>
          <w:sz w:val="24"/>
          <w:szCs w:val="24"/>
          <w:lang w:eastAsia="it-IT" w:bidi="it-IT"/>
        </w:rPr>
        <w:t>gennaio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202</w:t>
      </w:r>
      <w:r w:rsidR="00315E80">
        <w:rPr>
          <w:rFonts w:ascii="Times New Roman" w:eastAsia="Arial" w:hAnsi="Times New Roman" w:cs="Arial"/>
          <w:sz w:val="24"/>
          <w:szCs w:val="24"/>
          <w:lang w:eastAsia="it-IT" w:bidi="it-IT"/>
        </w:rPr>
        <w:t>1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, in videoconferenza (piattaforma Cisco)</w:t>
      </w:r>
      <w:r w:rsidR="003C1B6E">
        <w:rPr>
          <w:rFonts w:ascii="Times New Roman" w:eastAsia="Arial" w:hAnsi="Times New Roman" w:cs="Arial"/>
          <w:sz w:val="24"/>
          <w:szCs w:val="24"/>
          <w:lang w:eastAsia="it-IT" w:bidi="it-IT"/>
        </w:rPr>
        <w:t>,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 si riunisce il Consiglio d’Istituto per discutere il seguente o.d.g:</w:t>
      </w:r>
    </w:p>
    <w:p w:rsidR="00C16C5B" w:rsidRDefault="00C16C5B" w:rsidP="001E0979">
      <w:pPr>
        <w:pStyle w:val="Default"/>
        <w:spacing w:line="360" w:lineRule="auto"/>
      </w:pPr>
    </w:p>
    <w:p w:rsidR="001C4193" w:rsidRPr="001C4193" w:rsidRDefault="001C4193" w:rsidP="001C4193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eastAsia="it-IT" w:bidi="it-IT"/>
        </w:rPr>
      </w:pPr>
      <w:bookmarkStart w:id="0" w:name="_Hlk60669571"/>
      <w:bookmarkStart w:id="1" w:name="_Hlk57039641"/>
      <w:r w:rsidRPr="001C4193">
        <w:rPr>
          <w:rFonts w:ascii="Times New Roman" w:hAnsi="Times New Roman"/>
          <w:sz w:val="24"/>
          <w:szCs w:val="24"/>
        </w:rPr>
        <w:t>Approvazione verbale seduta</w:t>
      </w:r>
      <w:r w:rsidR="00DF3AF7">
        <w:rPr>
          <w:rFonts w:ascii="Times New Roman" w:hAnsi="Times New Roman"/>
          <w:sz w:val="24"/>
          <w:szCs w:val="24"/>
        </w:rPr>
        <w:t xml:space="preserve"> </w:t>
      </w:r>
      <w:r w:rsidRPr="001C4193">
        <w:rPr>
          <w:rFonts w:ascii="Times New Roman" w:hAnsi="Times New Roman"/>
          <w:sz w:val="24"/>
          <w:szCs w:val="24"/>
        </w:rPr>
        <w:t>precedente</w:t>
      </w:r>
      <w:r w:rsidR="00AF39E7">
        <w:rPr>
          <w:rFonts w:ascii="Times New Roman" w:hAnsi="Times New Roman"/>
          <w:sz w:val="24"/>
          <w:szCs w:val="24"/>
        </w:rPr>
        <w:t>;</w:t>
      </w:r>
    </w:p>
    <w:bookmarkEnd w:id="0"/>
    <w:p w:rsidR="001C4193" w:rsidRPr="001C4193" w:rsidRDefault="001C4193" w:rsidP="001C4193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eastAsia="it-IT" w:bidi="it-IT"/>
        </w:rPr>
      </w:pPr>
      <w:r w:rsidRPr="001C4193">
        <w:rPr>
          <w:rFonts w:ascii="Times New Roman" w:hAnsi="Times New Roman"/>
          <w:sz w:val="24"/>
          <w:szCs w:val="24"/>
        </w:rPr>
        <w:t>Insediamento membri nuovi eletti componente alunni</w:t>
      </w:r>
      <w:r w:rsidR="00AF39E7">
        <w:rPr>
          <w:rFonts w:ascii="Times New Roman" w:hAnsi="Times New Roman"/>
          <w:sz w:val="24"/>
          <w:szCs w:val="24"/>
        </w:rPr>
        <w:t>;</w:t>
      </w:r>
    </w:p>
    <w:p w:rsidR="001C4193" w:rsidRPr="001C4193" w:rsidRDefault="001C4193" w:rsidP="001C4193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eastAsia="it-IT" w:bidi="it-IT"/>
        </w:rPr>
      </w:pPr>
      <w:r w:rsidRPr="001C4193">
        <w:rPr>
          <w:rFonts w:ascii="Times New Roman" w:hAnsi="Times New Roman"/>
          <w:sz w:val="24"/>
          <w:szCs w:val="24"/>
        </w:rPr>
        <w:t>Nomina membro componente alunni Giunta d’Istituto</w:t>
      </w:r>
      <w:r w:rsidR="00AF39E7">
        <w:rPr>
          <w:rFonts w:ascii="Times New Roman" w:hAnsi="Times New Roman"/>
          <w:sz w:val="24"/>
          <w:szCs w:val="24"/>
        </w:rPr>
        <w:t>;</w:t>
      </w:r>
    </w:p>
    <w:p w:rsidR="001C4193" w:rsidRPr="001C4193" w:rsidRDefault="000C58F4" w:rsidP="001C4193">
      <w:pPr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4193" w:rsidRPr="001C4193">
        <w:rPr>
          <w:rFonts w:ascii="Times New Roman" w:hAnsi="Times New Roman" w:cs="Times New Roman"/>
          <w:sz w:val="24"/>
          <w:szCs w:val="24"/>
        </w:rPr>
        <w:t>.   </w:t>
      </w:r>
      <w:bookmarkStart w:id="2" w:name="_Hlk60672815"/>
      <w:r w:rsidR="001C4193" w:rsidRPr="001C4193">
        <w:rPr>
          <w:rFonts w:ascii="Times New Roman" w:hAnsi="Times New Roman" w:cs="Times New Roman"/>
          <w:sz w:val="24"/>
          <w:szCs w:val="24"/>
        </w:rPr>
        <w:t>Disposizioni organizzative in vista della ripresa delle attività didattiche del 7</w:t>
      </w:r>
      <w:r w:rsidR="001C4193">
        <w:rPr>
          <w:rFonts w:ascii="Times New Roman" w:hAnsi="Times New Roman" w:cs="Times New Roman"/>
          <w:sz w:val="24"/>
          <w:szCs w:val="24"/>
        </w:rPr>
        <w:t>/01/</w:t>
      </w:r>
      <w:r w:rsidR="001C4193" w:rsidRPr="001C4193">
        <w:rPr>
          <w:rFonts w:ascii="Times New Roman" w:hAnsi="Times New Roman" w:cs="Times New Roman"/>
          <w:sz w:val="24"/>
          <w:szCs w:val="24"/>
        </w:rPr>
        <w:t>2021</w:t>
      </w:r>
      <w:bookmarkEnd w:id="2"/>
      <w:r w:rsidR="00AF39E7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FC309C" w:rsidRDefault="00CF0451" w:rsidP="00FC309C">
      <w:pPr>
        <w:pStyle w:val="Default"/>
        <w:spacing w:after="59" w:line="360" w:lineRule="auto"/>
        <w:rPr>
          <w:rFonts w:eastAsia="Times New Roman"/>
          <w:b/>
          <w:kern w:val="2"/>
          <w:lang w:eastAsia="it-IT"/>
        </w:rPr>
      </w:pPr>
      <w:r w:rsidRPr="002524C5">
        <w:rPr>
          <w:rFonts w:eastAsia="Times New Roman"/>
        </w:rPr>
        <w:br/>
      </w:r>
      <w:r>
        <w:rPr>
          <w:rFonts w:eastAsia="Times New Roman"/>
          <w:b/>
          <w:kern w:val="2"/>
          <w:lang w:eastAsia="it-IT"/>
        </w:rPr>
        <w:t>Sono presenti in videoconferenza</w:t>
      </w:r>
    </w:p>
    <w:p w:rsidR="00FC309C" w:rsidRDefault="00CF0451" w:rsidP="00FC309C">
      <w:pPr>
        <w:pStyle w:val="Default"/>
        <w:spacing w:after="59" w:line="360" w:lineRule="auto"/>
        <w:ind w:left="708"/>
        <w:rPr>
          <w:rFonts w:eastAsia="Times New Roman"/>
          <w:bCs/>
          <w:kern w:val="2"/>
          <w:lang w:eastAsia="it-IT"/>
        </w:rPr>
      </w:pPr>
      <w:r w:rsidRPr="000E563D">
        <w:rPr>
          <w:rFonts w:eastAsia="Times New Roman"/>
          <w:b/>
          <w:i/>
          <w:iCs/>
          <w:kern w:val="2"/>
          <w:lang w:eastAsia="it-IT"/>
        </w:rPr>
        <w:t>Il Dirigente Scolastico</w:t>
      </w:r>
      <w:r w:rsidRPr="000E563D">
        <w:rPr>
          <w:rFonts w:eastAsia="Times New Roman"/>
          <w:b/>
          <w:kern w:val="2"/>
          <w:lang w:eastAsia="it-IT"/>
        </w:rPr>
        <w:t xml:space="preserve">:    </w:t>
      </w:r>
      <w:r w:rsidRPr="000E563D">
        <w:rPr>
          <w:rFonts w:eastAsia="Times New Roman"/>
          <w:bCs/>
          <w:kern w:val="2"/>
          <w:lang w:eastAsia="it-IT"/>
        </w:rPr>
        <w:t>Rosalba Rosaria Bianchi.</w:t>
      </w:r>
      <w:bookmarkStart w:id="3" w:name="_Hlk55748271"/>
    </w:p>
    <w:p w:rsidR="00CF0451" w:rsidRPr="00FC309C" w:rsidRDefault="00CF0451" w:rsidP="00FC309C">
      <w:pPr>
        <w:pStyle w:val="Default"/>
        <w:spacing w:after="59" w:line="360" w:lineRule="auto"/>
        <w:ind w:left="708"/>
      </w:pPr>
      <w:r w:rsidRPr="000E563D">
        <w:rPr>
          <w:rFonts w:eastAsia="Arial" w:cs="Arial"/>
          <w:b/>
          <w:i/>
          <w:lang w:eastAsia="it-IT" w:bidi="it-IT"/>
        </w:rPr>
        <w:t>I Docenti</w:t>
      </w:r>
      <w:r w:rsidR="00BC61CF" w:rsidRPr="000E563D">
        <w:rPr>
          <w:rFonts w:eastAsia="Arial" w:cs="Arial"/>
          <w:lang w:eastAsia="it-IT" w:bidi="it-IT"/>
        </w:rPr>
        <w:t>:</w:t>
      </w:r>
      <w:bookmarkEnd w:id="3"/>
      <w:r w:rsidR="00932C30" w:rsidRPr="000E563D">
        <w:rPr>
          <w:rFonts w:eastAsia="Arial" w:cs="Arial"/>
          <w:lang w:eastAsia="it-IT" w:bidi="it-IT"/>
        </w:rPr>
        <w:t xml:space="preserve">Biasillo Monia, </w:t>
      </w:r>
      <w:r w:rsidRPr="000E563D">
        <w:rPr>
          <w:rFonts w:eastAsia="Arial" w:cs="Arial"/>
          <w:lang w:eastAsia="it-IT" w:bidi="it-IT"/>
        </w:rPr>
        <w:t xml:space="preserve">Bonelli Annunziata, </w:t>
      </w:r>
      <w:r w:rsidR="00176B0D">
        <w:rPr>
          <w:rFonts w:eastAsia="Arial" w:cs="Arial"/>
          <w:lang w:eastAsia="it-IT" w:bidi="it-IT"/>
        </w:rPr>
        <w:t xml:space="preserve">Capasso Daniela, </w:t>
      </w:r>
      <w:r w:rsidRPr="000E563D">
        <w:rPr>
          <w:rFonts w:eastAsia="Arial" w:cs="Arial"/>
          <w:lang w:eastAsia="it-IT" w:bidi="it-IT"/>
        </w:rPr>
        <w:t xml:space="preserve">Capasso </w:t>
      </w:r>
      <w:r w:rsidR="000E563D" w:rsidRPr="000E563D">
        <w:rPr>
          <w:rFonts w:eastAsia="Arial" w:cs="Arial"/>
          <w:lang w:eastAsia="it-IT" w:bidi="it-IT"/>
        </w:rPr>
        <w:t>Rita</w:t>
      </w:r>
      <w:r w:rsidRPr="000E563D">
        <w:rPr>
          <w:rFonts w:eastAsia="Arial" w:cs="Arial"/>
          <w:lang w:eastAsia="it-IT" w:bidi="it-IT"/>
        </w:rPr>
        <w:t>, Castiglione  Carmela, Lombardi  Patrizia, Musella Marialaura, Nunziata Gilda.</w:t>
      </w:r>
    </w:p>
    <w:p w:rsidR="007A4550" w:rsidRPr="000E563D" w:rsidRDefault="00932C30" w:rsidP="007A4550">
      <w:pPr>
        <w:pStyle w:val="Default"/>
        <w:ind w:left="708"/>
      </w:pPr>
      <w:r w:rsidRPr="000E563D">
        <w:rPr>
          <w:rFonts w:eastAsia="Arial" w:cs="Arial"/>
          <w:b/>
          <w:i/>
          <w:iCs/>
          <w:lang w:eastAsia="it-IT" w:bidi="it-IT"/>
        </w:rPr>
        <w:t>Gli alunni</w:t>
      </w:r>
      <w:r w:rsidRPr="000E563D">
        <w:rPr>
          <w:rFonts w:eastAsia="Arial" w:cs="Arial"/>
          <w:b/>
          <w:lang w:eastAsia="it-IT" w:bidi="it-IT"/>
        </w:rPr>
        <w:t>:</w:t>
      </w:r>
      <w:r w:rsidR="007A4550" w:rsidRPr="000E563D">
        <w:rPr>
          <w:sz w:val="23"/>
          <w:szCs w:val="23"/>
        </w:rPr>
        <w:t>Eburnea Emanuele, Riccardi Valeria, Tullio Denise, Tullio Michela.</w:t>
      </w:r>
    </w:p>
    <w:p w:rsidR="007A4550" w:rsidRPr="000E563D" w:rsidRDefault="007A4550" w:rsidP="0054712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</w:pPr>
    </w:p>
    <w:p w:rsidR="00CF0451" w:rsidRPr="000E563D" w:rsidRDefault="00CF0451" w:rsidP="0054712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0E563D"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 Genitori</w:t>
      </w:r>
      <w:r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>: Fiore Roberta</w:t>
      </w:r>
      <w:r w:rsidR="00932C30"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, </w:t>
      </w:r>
      <w:r w:rsidR="000E563D"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Savastano Tiziana, </w:t>
      </w:r>
      <w:r w:rsidR="00932C30"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>Urgera Assunta</w:t>
      </w:r>
    </w:p>
    <w:p w:rsidR="00777E22" w:rsidRPr="000E563D" w:rsidRDefault="00777E22" w:rsidP="0054712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CF0451" w:rsidRPr="000E563D" w:rsidRDefault="00CF0451" w:rsidP="0054712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0E563D"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Il Personale Scolastico non docente</w:t>
      </w:r>
      <w:bookmarkStart w:id="4" w:name="_Hlk44503864"/>
      <w:r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: </w:t>
      </w:r>
      <w:bookmarkEnd w:id="4"/>
      <w:r w:rsidR="00CC5A2B"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Di Manno Vinicio, </w:t>
      </w:r>
      <w:r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>Marrocco Biagio</w:t>
      </w:r>
      <w:r w:rsidR="00A40B89"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</w:p>
    <w:p w:rsidR="00777E22" w:rsidRPr="000E563D" w:rsidRDefault="00777E22" w:rsidP="0054712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CF0451" w:rsidRPr="000E563D" w:rsidRDefault="00CF0451" w:rsidP="0054712A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CF0451" w:rsidRPr="000E563D" w:rsidRDefault="00CF0451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0E563D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Risultano assenti</w:t>
      </w:r>
    </w:p>
    <w:p w:rsidR="00777E22" w:rsidRPr="000E563D" w:rsidRDefault="00B307F0" w:rsidP="001E0979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0E563D">
        <w:rPr>
          <w:rFonts w:ascii="Times New Roman" w:eastAsia="Arial" w:hAnsi="Times New Roman" w:cs="Arial"/>
          <w:b/>
          <w:i/>
          <w:iCs/>
          <w:sz w:val="24"/>
          <w:szCs w:val="24"/>
          <w:lang w:eastAsia="it-IT" w:bidi="it-IT"/>
        </w:rPr>
        <w:t>I genitori:</w:t>
      </w:r>
      <w:r w:rsidR="000E563D"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>Pettino Daniela</w:t>
      </w:r>
    </w:p>
    <w:p w:rsidR="00CF0451" w:rsidRDefault="00CF0451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Redige il verbale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della seduta   la  prof.ssa Lombardi Patrizia. </w:t>
      </w:r>
    </w:p>
    <w:p w:rsidR="001C4193" w:rsidRPr="001C4193" w:rsidRDefault="00CF0451" w:rsidP="00D64284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Presiede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la Sig.ra Fiore Roberta </w:t>
      </w:r>
    </w:p>
    <w:p w:rsidR="00D64284" w:rsidRDefault="00CF0451" w:rsidP="00D64284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che, verificato il numero legale dei presenti, dichiara valida la seduta.</w:t>
      </w:r>
    </w:p>
    <w:p w:rsidR="00346ACA" w:rsidRPr="00D64284" w:rsidRDefault="008C569D" w:rsidP="00D64284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eastAsia="Arial" w:hAnsi="Times New Roman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/>
          <w:b/>
          <w:sz w:val="24"/>
          <w:szCs w:val="24"/>
          <w:lang w:eastAsia="it-IT" w:bidi="it-IT"/>
        </w:rPr>
        <w:t>A</w:t>
      </w:r>
      <w:r w:rsidR="00346ACA" w:rsidRPr="00D64284">
        <w:rPr>
          <w:rFonts w:ascii="Times New Roman" w:eastAsia="Arial" w:hAnsi="Times New Roman"/>
          <w:b/>
          <w:sz w:val="24"/>
          <w:szCs w:val="24"/>
          <w:lang w:eastAsia="it-IT" w:bidi="it-IT"/>
        </w:rPr>
        <w:t>pprovazione del verbale della seduta precedente.</w:t>
      </w:r>
    </w:p>
    <w:p w:rsidR="00E311A3" w:rsidRPr="008469C0" w:rsidRDefault="00346ACA" w:rsidP="002B7C46">
      <w:pPr>
        <w:spacing w:before="2" w:line="240" w:lineRule="auto"/>
        <w:ind w:right="-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La Presidente chiede dunque l’approvazione del verbale della seduta precedente, già inviato on line dalla Prof.ssa Lombardi. </w:t>
      </w:r>
      <w:r>
        <w:rPr>
          <w:rFonts w:ascii="Times New Roman" w:eastAsia="Arial" w:hAnsi="Times New Roman" w:cs="Times New Roman"/>
          <w:sz w:val="24"/>
          <w:szCs w:val="24"/>
        </w:rPr>
        <w:t xml:space="preserve">Con voto palese, </w:t>
      </w:r>
      <w:bookmarkStart w:id="5" w:name="_Hlk50996060"/>
      <w:r>
        <w:rPr>
          <w:rFonts w:ascii="Times New Roman" w:eastAsia="Arial" w:hAnsi="Times New Roman" w:cs="Times New Roman"/>
          <w:sz w:val="24"/>
          <w:szCs w:val="24"/>
        </w:rPr>
        <w:t xml:space="preserve">a maggioranza, con l’astensione </w:t>
      </w:r>
      <w:bookmarkEnd w:id="5"/>
      <w:r>
        <w:rPr>
          <w:rFonts w:ascii="Times New Roman" w:eastAsia="Arial" w:hAnsi="Times New Roman" w:cs="Times New Roman"/>
          <w:sz w:val="24"/>
          <w:szCs w:val="24"/>
        </w:rPr>
        <w:t>degli assenti alla seduta precedente,   il Consiglio  approva la</w:t>
      </w:r>
    </w:p>
    <w:p w:rsidR="00346ACA" w:rsidRDefault="00346ACA" w:rsidP="001E0979">
      <w:pPr>
        <w:spacing w:before="2" w:line="360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6" w:name="_Hlk51146590"/>
      <w:r>
        <w:rPr>
          <w:rFonts w:ascii="Times New Roman" w:eastAsia="Arial" w:hAnsi="Times New Roman" w:cs="Times New Roman"/>
          <w:b/>
          <w:sz w:val="24"/>
          <w:szCs w:val="24"/>
        </w:rPr>
        <w:t xml:space="preserve">Delibera n. </w:t>
      </w:r>
      <w:r w:rsidR="00FB7736">
        <w:rPr>
          <w:rFonts w:ascii="Times New Roman" w:eastAsia="Arial" w:hAnsi="Times New Roman" w:cs="Times New Roman"/>
          <w:b/>
          <w:sz w:val="24"/>
          <w:szCs w:val="24"/>
        </w:rPr>
        <w:t>1</w:t>
      </w:r>
      <w:r>
        <w:rPr>
          <w:rFonts w:ascii="Times New Roman" w:eastAsia="Arial" w:hAnsi="Times New Roman" w:cs="Times New Roman"/>
          <w:b/>
          <w:sz w:val="24"/>
          <w:szCs w:val="24"/>
        </w:rPr>
        <w:t>/202</w:t>
      </w:r>
      <w:bookmarkStart w:id="7" w:name="_Hlk51146710"/>
      <w:bookmarkEnd w:id="6"/>
      <w:r w:rsidR="00FB7736">
        <w:rPr>
          <w:rFonts w:ascii="Times New Roman" w:eastAsia="Arial" w:hAnsi="Times New Roman" w:cs="Times New Roman"/>
          <w:b/>
          <w:sz w:val="24"/>
          <w:szCs w:val="24"/>
        </w:rPr>
        <w:t>1</w:t>
      </w:r>
    </w:p>
    <w:p w:rsidR="00346ACA" w:rsidRDefault="00346ACA" w:rsidP="001E0979">
      <w:pPr>
        <w:spacing w:before="2" w:line="360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IL CONSIGLIO D’ISTITUTO</w:t>
      </w:r>
    </w:p>
    <w:p w:rsidR="00FC309C" w:rsidRDefault="00346ACA" w:rsidP="00FC309C">
      <w:pPr>
        <w:spacing w:before="2" w:line="360" w:lineRule="auto"/>
        <w:ind w:left="215" w:right="66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Letto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il verbale n </w:t>
      </w:r>
      <w:r w:rsidR="008469C0">
        <w:rPr>
          <w:rFonts w:ascii="Times New Roman" w:eastAsia="Arial" w:hAnsi="Times New Roman" w:cs="Times New Roman"/>
          <w:bCs/>
          <w:sz w:val="24"/>
          <w:szCs w:val="24"/>
        </w:rPr>
        <w:t>8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del </w:t>
      </w:r>
      <w:bookmarkStart w:id="8" w:name="_Hlk55748738"/>
      <w:r w:rsidR="008469C0">
        <w:rPr>
          <w:rFonts w:ascii="Times New Roman" w:eastAsia="Arial" w:hAnsi="Times New Roman" w:cs="Times New Roman"/>
          <w:bCs/>
          <w:sz w:val="24"/>
          <w:szCs w:val="24"/>
        </w:rPr>
        <w:t>23</w:t>
      </w:r>
      <w:r w:rsidR="00AA3349">
        <w:rPr>
          <w:rFonts w:ascii="Times New Roman" w:eastAsia="Arial" w:hAnsi="Times New Roman" w:cs="Times New Roman"/>
          <w:bCs/>
          <w:sz w:val="24"/>
          <w:szCs w:val="24"/>
        </w:rPr>
        <w:t>novem</w:t>
      </w:r>
      <w:r>
        <w:rPr>
          <w:rFonts w:ascii="Times New Roman" w:eastAsia="Arial" w:hAnsi="Times New Roman" w:cs="Times New Roman"/>
          <w:bCs/>
          <w:sz w:val="24"/>
          <w:szCs w:val="24"/>
        </w:rPr>
        <w:t>bre 2020,</w:t>
      </w:r>
      <w:bookmarkEnd w:id="8"/>
    </w:p>
    <w:p w:rsidR="00E311A3" w:rsidRPr="00FC309C" w:rsidRDefault="00346ACA" w:rsidP="00FC309C">
      <w:pPr>
        <w:spacing w:before="2" w:line="360" w:lineRule="auto"/>
        <w:ind w:left="215" w:right="66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Ritenutolo</w:t>
      </w:r>
      <w:r>
        <w:rPr>
          <w:rFonts w:ascii="Times New Roman" w:eastAsia="Arial" w:hAnsi="Times New Roman" w:cs="Times New Roman"/>
          <w:sz w:val="24"/>
          <w:szCs w:val="24"/>
        </w:rPr>
        <w:t xml:space="preserve"> conforme agli atti deliberati, </w:t>
      </w:r>
    </w:p>
    <w:p w:rsidR="00346ACA" w:rsidRDefault="00346ACA" w:rsidP="001E0979">
      <w:pPr>
        <w:spacing w:before="2" w:line="360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DELIBERA</w:t>
      </w:r>
    </w:p>
    <w:bookmarkEnd w:id="7"/>
    <w:p w:rsidR="009F2886" w:rsidRDefault="00346ACA" w:rsidP="009F2886">
      <w:pPr>
        <w:spacing w:before="2" w:line="360" w:lineRule="auto"/>
        <w:ind w:left="215" w:right="663"/>
        <w:jc w:val="both"/>
        <w:rPr>
          <w:rFonts w:eastAsia="Times New Roman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l’approvazione del verbale n. </w:t>
      </w:r>
      <w:r w:rsidR="008469C0">
        <w:rPr>
          <w:rFonts w:ascii="Times New Roman" w:eastAsia="Arial" w:hAnsi="Times New Roman" w:cs="Times New Roman"/>
          <w:bCs/>
          <w:sz w:val="24"/>
          <w:szCs w:val="24"/>
        </w:rPr>
        <w:t>8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del </w:t>
      </w:r>
      <w:r w:rsidR="008469C0">
        <w:rPr>
          <w:rFonts w:ascii="Times New Roman" w:eastAsia="Arial" w:hAnsi="Times New Roman" w:cs="Times New Roman"/>
          <w:bCs/>
          <w:sz w:val="24"/>
          <w:szCs w:val="24"/>
        </w:rPr>
        <w:t>23</w:t>
      </w:r>
      <w:r w:rsidR="00AA3349">
        <w:rPr>
          <w:rFonts w:ascii="Times New Roman" w:eastAsia="Arial" w:hAnsi="Times New Roman" w:cs="Times New Roman"/>
          <w:bCs/>
          <w:sz w:val="24"/>
          <w:szCs w:val="24"/>
        </w:rPr>
        <w:t>novem</w:t>
      </w:r>
      <w:r>
        <w:rPr>
          <w:rFonts w:ascii="Times New Roman" w:eastAsia="Arial" w:hAnsi="Times New Roman" w:cs="Times New Roman"/>
          <w:bCs/>
          <w:sz w:val="24"/>
          <w:szCs w:val="24"/>
        </w:rPr>
        <w:t>bre 2020</w:t>
      </w:r>
      <w:r w:rsidR="00AA3349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8C569D" w:rsidRPr="009F2886" w:rsidRDefault="00CF0451" w:rsidP="009F2886">
      <w:pPr>
        <w:spacing w:before="2" w:line="360" w:lineRule="auto"/>
        <w:ind w:right="663"/>
        <w:jc w:val="both"/>
        <w:rPr>
          <w:rFonts w:eastAsia="Times New Roman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La Presidente introduce il secondo punto all’ od.g.:</w:t>
      </w:r>
    </w:p>
    <w:p w:rsidR="008C569D" w:rsidRPr="008C569D" w:rsidRDefault="008C569D" w:rsidP="008C569D">
      <w:pPr>
        <w:pStyle w:val="Paragrafoelenco"/>
        <w:numPr>
          <w:ilvl w:val="0"/>
          <w:numId w:val="9"/>
        </w:numPr>
        <w:spacing w:before="2" w:line="360" w:lineRule="auto"/>
        <w:ind w:right="663"/>
        <w:jc w:val="both"/>
        <w:rPr>
          <w:rFonts w:ascii="Times New Roman" w:eastAsia="Arial" w:hAnsi="Times New Roman"/>
          <w:bCs/>
          <w:sz w:val="24"/>
          <w:szCs w:val="24"/>
        </w:rPr>
      </w:pPr>
      <w:r w:rsidRPr="008C569D">
        <w:rPr>
          <w:rFonts w:ascii="Times New Roman" w:hAnsi="Times New Roman"/>
          <w:b/>
          <w:bCs/>
          <w:sz w:val="24"/>
          <w:szCs w:val="24"/>
        </w:rPr>
        <w:t>Insediamento membri nuovi eletti componente alunni</w:t>
      </w:r>
    </w:p>
    <w:p w:rsidR="006225D9" w:rsidRDefault="008C569D" w:rsidP="002B7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it-IT" w:bidi="it-IT"/>
        </w:rPr>
      </w:pPr>
      <w:r w:rsidRPr="008C569D">
        <w:rPr>
          <w:rFonts w:ascii="Times New Roman" w:eastAsia="Arial" w:hAnsi="Times New Roman"/>
          <w:sz w:val="24"/>
          <w:szCs w:val="24"/>
          <w:lang w:eastAsia="it-IT" w:bidi="it-IT"/>
        </w:rPr>
        <w:t xml:space="preserve">Su invito della Presidente la Dirigente accoglie </w:t>
      </w:r>
      <w:r>
        <w:rPr>
          <w:rFonts w:ascii="Times New Roman" w:eastAsia="Arial" w:hAnsi="Times New Roman"/>
          <w:sz w:val="24"/>
          <w:szCs w:val="24"/>
          <w:lang w:eastAsia="it-IT" w:bidi="it-IT"/>
        </w:rPr>
        <w:t>con un benvenuto i rappresentanti degli studenti neoeletti</w:t>
      </w:r>
      <w:r w:rsidR="00AF39E7">
        <w:rPr>
          <w:rFonts w:ascii="Times New Roman" w:eastAsia="Arial" w:hAnsi="Times New Roman"/>
          <w:sz w:val="24"/>
          <w:szCs w:val="24"/>
          <w:lang w:eastAsia="it-IT" w:bidi="it-IT"/>
        </w:rPr>
        <w:t>,</w:t>
      </w:r>
      <w:r>
        <w:rPr>
          <w:rFonts w:ascii="Times New Roman" w:eastAsia="Arial" w:hAnsi="Times New Roman"/>
          <w:sz w:val="24"/>
          <w:szCs w:val="24"/>
          <w:lang w:eastAsia="it-IT" w:bidi="it-IT"/>
        </w:rPr>
        <w:t xml:space="preserve"> che sono Eburnea Emanuele, Riccardi Valeria, Tullio Denise e Tullio Michela.</w:t>
      </w:r>
    </w:p>
    <w:p w:rsidR="008C569D" w:rsidRDefault="008C569D" w:rsidP="002B7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it-IT" w:bidi="it-IT"/>
        </w:rPr>
      </w:pPr>
      <w:r>
        <w:rPr>
          <w:rFonts w:ascii="Times New Roman" w:eastAsia="Arial" w:hAnsi="Times New Roman"/>
          <w:sz w:val="24"/>
          <w:szCs w:val="24"/>
          <w:lang w:eastAsia="it-IT" w:bidi="it-IT"/>
        </w:rPr>
        <w:t>La Dirigente, introducendo il terzo punto all’ o.d.g., aggiunge che è necessario procedere alla nomina del rappresentante degli studenti in seno alla Giunta esecutiva e dice che necessariamente deve essere maggiorenne.</w:t>
      </w:r>
    </w:p>
    <w:p w:rsidR="00BB5D0A" w:rsidRPr="008C569D" w:rsidRDefault="00BB5D0A" w:rsidP="002B7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it-IT" w:bidi="it-IT"/>
        </w:rPr>
      </w:pPr>
    </w:p>
    <w:p w:rsidR="008C569D" w:rsidRPr="008C569D" w:rsidRDefault="008C569D" w:rsidP="008C569D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it-IT" w:bidi="it-IT"/>
        </w:rPr>
      </w:pPr>
      <w:r w:rsidRPr="008C569D">
        <w:rPr>
          <w:rFonts w:ascii="Times New Roman" w:hAnsi="Times New Roman"/>
          <w:b/>
          <w:bCs/>
          <w:sz w:val="24"/>
          <w:szCs w:val="24"/>
        </w:rPr>
        <w:t>Nomina membro componente alunni Giunta d’Istituto</w:t>
      </w:r>
    </w:p>
    <w:p w:rsidR="002B7C46" w:rsidRDefault="008C569D" w:rsidP="002B7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69D">
        <w:rPr>
          <w:rFonts w:ascii="Times New Roman" w:hAnsi="Times New Roman"/>
          <w:sz w:val="24"/>
          <w:szCs w:val="24"/>
        </w:rPr>
        <w:t>Gli studenti presenti, dopo breve consultazione, presentano la sola c</w:t>
      </w:r>
      <w:r>
        <w:rPr>
          <w:rFonts w:ascii="Times New Roman" w:hAnsi="Times New Roman"/>
          <w:sz w:val="24"/>
          <w:szCs w:val="24"/>
        </w:rPr>
        <w:t>a</w:t>
      </w:r>
      <w:r w:rsidRPr="008C569D">
        <w:rPr>
          <w:rFonts w:ascii="Times New Roman" w:hAnsi="Times New Roman"/>
          <w:sz w:val="24"/>
          <w:szCs w:val="24"/>
        </w:rPr>
        <w:t>ndidatura dell’alunna Tullio Michela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per l’appunto maggiorenne.</w:t>
      </w:r>
      <w:r w:rsidR="00DE0162" w:rsidRPr="008C569D">
        <w:rPr>
          <w:rFonts w:ascii="Times New Roman" w:eastAsia="Times New Roman" w:hAnsi="Times New Roman"/>
          <w:sz w:val="24"/>
          <w:szCs w:val="24"/>
        </w:rPr>
        <w:t>Pertanto,</w:t>
      </w:r>
      <w:bookmarkStart w:id="9" w:name="_Hlk44573367"/>
      <w:r w:rsidR="00CF0451" w:rsidRPr="008C569D">
        <w:rPr>
          <w:rFonts w:ascii="Times New Roman" w:eastAsia="Arial" w:hAnsi="Times New Roman" w:cs="Arial"/>
          <w:sz w:val="24"/>
          <w:szCs w:val="24"/>
          <w:lang w:eastAsia="it-IT" w:bidi="it-IT"/>
        </w:rPr>
        <w:t>con voto palese,</w:t>
      </w:r>
      <w:r w:rsidR="00CF0451" w:rsidRPr="008C569D">
        <w:rPr>
          <w:rFonts w:ascii="Times New Roman" w:eastAsia="Arial" w:hAnsi="Times New Roman"/>
          <w:sz w:val="24"/>
          <w:szCs w:val="24"/>
        </w:rPr>
        <w:t xml:space="preserve"> all’ unanimità, </w:t>
      </w:r>
      <w:r w:rsidR="00CF0451" w:rsidRPr="008C569D">
        <w:rPr>
          <w:rFonts w:ascii="Times New Roman" w:eastAsia="Arial" w:hAnsi="Times New Roman" w:cs="Arial"/>
          <w:sz w:val="24"/>
          <w:szCs w:val="24"/>
          <w:lang w:eastAsia="it-IT" w:bidi="it-IT"/>
        </w:rPr>
        <w:t>il Consiglio approva la</w:t>
      </w:r>
    </w:p>
    <w:p w:rsidR="002B7C46" w:rsidRDefault="002B7C46" w:rsidP="002B7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0451" w:rsidRPr="002B28FE" w:rsidRDefault="00CF0451" w:rsidP="002B7C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Delibera n. </w:t>
      </w:r>
      <w:r w:rsidR="00FB7736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2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/202</w:t>
      </w:r>
      <w:r w:rsidR="00FB7736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1</w:t>
      </w:r>
    </w:p>
    <w:p w:rsidR="00CF0451" w:rsidRDefault="00CF0451" w:rsidP="001E097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bookmarkStart w:id="10" w:name="_Hlk60931754"/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:rsidR="00CF0451" w:rsidRDefault="00CF0451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Ascoltat</w:t>
      </w:r>
      <w:r w:rsidR="009471F4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o</w:t>
      </w:r>
      <w:r w:rsidR="00707D54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l’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intervent</w:t>
      </w:r>
      <w:r w:rsidR="0069208B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o del</w:t>
      </w:r>
      <w:r w:rsidR="00390552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la</w:t>
      </w:r>
      <w:r w:rsidR="0069208B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D S,</w:t>
      </w:r>
    </w:p>
    <w:p w:rsidR="00CF0451" w:rsidRDefault="00CF0451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Vist</w:t>
      </w:r>
      <w:r w:rsidR="0069208B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a </w:t>
      </w:r>
      <w:r w:rsidR="008C569D" w:rsidRPr="002B28FE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la disponibilità</w:t>
      </w:r>
      <w:r w:rsidR="008C569D" w:rsidRPr="008C569D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della studentessa Tullio Michela</w:t>
      </w:r>
      <w:r w:rsidR="008C569D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a far parte della Giunta esecutiva,</w:t>
      </w:r>
    </w:p>
    <w:p w:rsidR="00CF0451" w:rsidRDefault="00CF0451" w:rsidP="001E097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  <w:bookmarkEnd w:id="9"/>
    </w:p>
    <w:bookmarkEnd w:id="10"/>
    <w:p w:rsidR="002B28FE" w:rsidRPr="002B28FE" w:rsidRDefault="000323A4" w:rsidP="001E097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</w:t>
      </w:r>
      <w:r w:rsidR="002B28FE" w:rsidRPr="002B28FE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a nomina dell’alunna Tullio Michela a rappresentante degli studenti in seno alla G</w:t>
      </w:r>
      <w:r w:rsidR="002B28FE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i</w:t>
      </w:r>
      <w:r w:rsidR="002B28FE" w:rsidRPr="002B28FE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unta esecutiva</w:t>
      </w:r>
      <w:r w:rsidR="002B28FE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.</w:t>
      </w:r>
    </w:p>
    <w:p w:rsidR="00E311A3" w:rsidRDefault="00E311A3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</w:p>
    <w:p w:rsidR="0054712A" w:rsidRPr="002B28FE" w:rsidRDefault="002B28FE" w:rsidP="002B28FE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bCs/>
          <w:sz w:val="24"/>
          <w:szCs w:val="24"/>
          <w:lang w:eastAsia="it-IT" w:bidi="it-IT"/>
        </w:rPr>
      </w:pPr>
      <w:r w:rsidRPr="002B28FE">
        <w:rPr>
          <w:rFonts w:ascii="Times New Roman" w:hAnsi="Times New Roman"/>
          <w:b/>
          <w:bCs/>
          <w:sz w:val="24"/>
          <w:szCs w:val="24"/>
        </w:rPr>
        <w:t>Disposizioni organizzative in vista della ripresa delle attività didattiche del 7/01/2021</w:t>
      </w:r>
    </w:p>
    <w:p w:rsidR="005A20F8" w:rsidRDefault="002B28FE" w:rsidP="00D12FD6">
      <w:pPr>
        <w:pStyle w:val="Default"/>
        <w:jc w:val="both"/>
      </w:pPr>
      <w:r w:rsidRPr="002B28FE">
        <w:rPr>
          <w:rFonts w:eastAsia="Arial" w:cs="Arial"/>
          <w:lang w:eastAsia="it-IT" w:bidi="it-IT"/>
        </w:rPr>
        <w:t>Su invito della Presidente la Dirigente riassume brevemente</w:t>
      </w:r>
      <w:r w:rsidR="00DF3AF7">
        <w:rPr>
          <w:rFonts w:eastAsia="Arial" w:cs="Arial"/>
          <w:lang w:eastAsia="it-IT" w:bidi="it-IT"/>
        </w:rPr>
        <w:t xml:space="preserve"> </w:t>
      </w:r>
      <w:r w:rsidR="005F2016">
        <w:rPr>
          <w:rFonts w:eastAsia="Arial" w:cs="Arial"/>
          <w:lang w:eastAsia="it-IT" w:bidi="it-IT"/>
        </w:rPr>
        <w:t xml:space="preserve">tutte le </w:t>
      </w:r>
      <w:r w:rsidR="005F2016" w:rsidRPr="005F2016">
        <w:t>disposizioni organizzative in vista della ripresa delle attività didattiche del 7 gennaio 2021</w:t>
      </w:r>
      <w:r w:rsidR="005F2016">
        <w:t>,i</w:t>
      </w:r>
      <w:r w:rsidR="005F2016" w:rsidRPr="005F2016">
        <w:t>n particolare la Nota M.I. del 29 dicembre 2020, prot. 39675 e il Piano Operativo di Coordinamento della Prefettura di Latina, U.T.G., del 30/12/2020</w:t>
      </w:r>
      <w:r w:rsidR="005F2016">
        <w:t xml:space="preserve">. </w:t>
      </w:r>
      <w:r w:rsidR="00B80BF3">
        <w:t xml:space="preserve">Inoltre riassume anche il </w:t>
      </w:r>
      <w:r w:rsidR="00DD63AA">
        <w:t>chiarimento del Direttore generale dell’ USR per il Lazio del 3/01/21</w:t>
      </w:r>
      <w:r w:rsidR="004F5C88">
        <w:t>.</w:t>
      </w:r>
    </w:p>
    <w:p w:rsidR="00AF39E7" w:rsidRDefault="005F2016" w:rsidP="002B7C46">
      <w:pPr>
        <w:pStyle w:val="Default"/>
        <w:jc w:val="both"/>
        <w:rPr>
          <w:rFonts w:eastAsia="Arial" w:cs="Arial"/>
          <w:lang w:eastAsia="it-IT" w:bidi="it-IT"/>
        </w:rPr>
      </w:pPr>
      <w:r>
        <w:t>La Dirigente</w:t>
      </w:r>
      <w:r w:rsidR="00DF3AF7">
        <w:t xml:space="preserve"> </w:t>
      </w:r>
      <w:r w:rsidR="002B28FE">
        <w:rPr>
          <w:rFonts w:eastAsia="Arial" w:cs="Arial"/>
          <w:lang w:eastAsia="it-IT" w:bidi="it-IT"/>
        </w:rPr>
        <w:t>spiega che gli ultimi 10 giorni sono stati caratterizzati da un’alacre attività</w:t>
      </w:r>
      <w:r w:rsidR="00E9079A">
        <w:rPr>
          <w:rFonts w:eastAsia="Arial" w:cs="Arial"/>
          <w:lang w:eastAsia="it-IT" w:bidi="it-IT"/>
        </w:rPr>
        <w:t>,</w:t>
      </w:r>
      <w:r w:rsidR="002B28FE">
        <w:rPr>
          <w:rFonts w:eastAsia="Arial" w:cs="Arial"/>
          <w:lang w:eastAsia="it-IT" w:bidi="it-IT"/>
        </w:rPr>
        <w:t xml:space="preserve"> volta a tentare di organizzare il rientro a scuola il giorno 7 gennaio con la presenza del 50% degli studenti, da elevare al 75% a partire dal 15 gennaio. Il problema nasce dal fatto che le disposizioni</w:t>
      </w:r>
      <w:r w:rsidR="005A20F8">
        <w:rPr>
          <w:rFonts w:eastAsia="Arial" w:cs="Arial"/>
          <w:lang w:eastAsia="it-IT" w:bidi="it-IT"/>
        </w:rPr>
        <w:t xml:space="preserve">, per non creare assembramenti sui mezzi di trasporto, </w:t>
      </w:r>
      <w:r w:rsidR="002B28FE">
        <w:rPr>
          <w:rFonts w:eastAsia="Arial" w:cs="Arial"/>
          <w:lang w:eastAsia="it-IT" w:bidi="it-IT"/>
        </w:rPr>
        <w:t xml:space="preserve">prevedono </w:t>
      </w:r>
      <w:r w:rsidR="005A20F8">
        <w:rPr>
          <w:rFonts w:eastAsia="Arial" w:cs="Arial"/>
          <w:lang w:eastAsia="it-IT" w:bidi="it-IT"/>
        </w:rPr>
        <w:t xml:space="preserve">ingressi e uscite da scuola con due </w:t>
      </w:r>
      <w:r w:rsidR="002B28FE">
        <w:rPr>
          <w:rFonts w:eastAsia="Arial" w:cs="Arial"/>
          <w:lang w:eastAsia="it-IT" w:bidi="it-IT"/>
        </w:rPr>
        <w:t>scaglion</w:t>
      </w:r>
      <w:r w:rsidR="005A20F8">
        <w:rPr>
          <w:rFonts w:eastAsia="Arial" w:cs="Arial"/>
          <w:lang w:eastAsia="it-IT" w:bidi="it-IT"/>
        </w:rPr>
        <w:t>i</w:t>
      </w:r>
      <w:r w:rsidR="002B28FE">
        <w:rPr>
          <w:rFonts w:eastAsia="Arial" w:cs="Arial"/>
          <w:lang w:eastAsia="it-IT" w:bidi="it-IT"/>
        </w:rPr>
        <w:t xml:space="preserve"> negli orar</w:t>
      </w:r>
      <w:bookmarkStart w:id="11" w:name="_Hlk60930370"/>
      <w:r w:rsidR="005A20F8">
        <w:rPr>
          <w:rFonts w:eastAsia="Arial" w:cs="Arial"/>
          <w:lang w:eastAsia="it-IT" w:bidi="it-IT"/>
        </w:rPr>
        <w:t>i</w:t>
      </w:r>
      <w:r w:rsidR="002B28FE">
        <w:rPr>
          <w:rFonts w:eastAsia="Arial" w:cs="Arial"/>
          <w:lang w:eastAsia="it-IT" w:bidi="it-IT"/>
        </w:rPr>
        <w:t>.</w:t>
      </w:r>
      <w:bookmarkEnd w:id="11"/>
      <w:r w:rsidR="00DF3AF7">
        <w:rPr>
          <w:rFonts w:eastAsia="Arial" w:cs="Arial"/>
          <w:lang w:eastAsia="it-IT" w:bidi="it-IT"/>
        </w:rPr>
        <w:t xml:space="preserve"> </w:t>
      </w:r>
      <w:r w:rsidR="006A7C74">
        <w:rPr>
          <w:rFonts w:eastAsia="Arial" w:cs="Arial"/>
          <w:lang w:eastAsia="it-IT" w:bidi="it-IT"/>
        </w:rPr>
        <w:t xml:space="preserve">Questo </w:t>
      </w:r>
      <w:r w:rsidR="00863824">
        <w:rPr>
          <w:rFonts w:eastAsia="Arial" w:cs="Arial"/>
          <w:lang w:eastAsia="it-IT" w:bidi="it-IT"/>
        </w:rPr>
        <w:t xml:space="preserve">crea notevoli difficoltà </w:t>
      </w:r>
      <w:r w:rsidR="009A21A7">
        <w:rPr>
          <w:rFonts w:eastAsia="Arial" w:cs="Arial"/>
          <w:lang w:eastAsia="it-IT" w:bidi="it-IT"/>
        </w:rPr>
        <w:t>l</w:t>
      </w:r>
      <w:r w:rsidR="00863824">
        <w:rPr>
          <w:rFonts w:eastAsia="Arial" w:cs="Arial"/>
          <w:lang w:eastAsia="it-IT" w:bidi="it-IT"/>
        </w:rPr>
        <w:t>ogistiche agli studenti</w:t>
      </w:r>
      <w:r w:rsidR="009A21A7">
        <w:rPr>
          <w:rFonts w:eastAsia="Arial" w:cs="Arial"/>
          <w:lang w:eastAsia="it-IT" w:bidi="it-IT"/>
        </w:rPr>
        <w:t xml:space="preserve"> e alle loro famiglie</w:t>
      </w:r>
      <w:r w:rsidR="00863824">
        <w:rPr>
          <w:rFonts w:eastAsia="Arial" w:cs="Arial"/>
          <w:lang w:eastAsia="it-IT" w:bidi="it-IT"/>
        </w:rPr>
        <w:t>, per questo la Dirigente ha inviato una richiesta di deroga</w:t>
      </w:r>
      <w:r w:rsidR="00307FA2">
        <w:rPr>
          <w:rFonts w:eastAsia="Arial" w:cs="Arial"/>
          <w:lang w:eastAsia="it-IT" w:bidi="it-IT"/>
        </w:rPr>
        <w:t xml:space="preserve"> alla sce</w:t>
      </w:r>
      <w:r w:rsidR="009A21A7">
        <w:rPr>
          <w:rFonts w:eastAsia="Arial" w:cs="Arial"/>
          <w:lang w:eastAsia="it-IT" w:bidi="it-IT"/>
        </w:rPr>
        <w:t>l</w:t>
      </w:r>
      <w:r w:rsidR="00307FA2">
        <w:rPr>
          <w:rFonts w:eastAsia="Arial" w:cs="Arial"/>
          <w:lang w:eastAsia="it-IT" w:bidi="it-IT"/>
        </w:rPr>
        <w:t xml:space="preserve">ta del doppio turno. In attesa però di una risposta positiva </w:t>
      </w:r>
      <w:r w:rsidR="009A21A7">
        <w:rPr>
          <w:rFonts w:eastAsia="Arial" w:cs="Arial"/>
          <w:lang w:eastAsia="it-IT" w:bidi="it-IT"/>
        </w:rPr>
        <w:t>a</w:t>
      </w:r>
      <w:r w:rsidR="006820B9">
        <w:rPr>
          <w:rFonts w:eastAsia="Arial" w:cs="Arial"/>
          <w:lang w:eastAsia="it-IT" w:bidi="it-IT"/>
        </w:rPr>
        <w:t>lla richiesta di deroga</w:t>
      </w:r>
      <w:r w:rsidR="00D12FD6">
        <w:rPr>
          <w:rFonts w:eastAsia="Arial" w:cs="Arial"/>
          <w:lang w:eastAsia="it-IT" w:bidi="it-IT"/>
        </w:rPr>
        <w:t>,</w:t>
      </w:r>
      <w:r w:rsidR="006820B9">
        <w:rPr>
          <w:rFonts w:eastAsia="Arial" w:cs="Arial"/>
          <w:lang w:eastAsia="it-IT" w:bidi="it-IT"/>
        </w:rPr>
        <w:t xml:space="preserve"> la Dirigente </w:t>
      </w:r>
      <w:r w:rsidR="00BA4753">
        <w:rPr>
          <w:rFonts w:eastAsia="Arial" w:cs="Arial"/>
          <w:lang w:eastAsia="it-IT" w:bidi="it-IT"/>
        </w:rPr>
        <w:t xml:space="preserve">illustra il piano messo </w:t>
      </w:r>
      <w:r w:rsidR="009A21A7">
        <w:rPr>
          <w:rFonts w:eastAsia="Arial" w:cs="Arial"/>
          <w:lang w:eastAsia="it-IT" w:bidi="it-IT"/>
        </w:rPr>
        <w:t>i</w:t>
      </w:r>
      <w:r w:rsidR="00BA4753">
        <w:rPr>
          <w:rFonts w:eastAsia="Arial" w:cs="Arial"/>
          <w:lang w:eastAsia="it-IT" w:bidi="it-IT"/>
        </w:rPr>
        <w:t>n atto dalla scuola per assolvere alle disposizioni di cui sopra</w:t>
      </w:r>
      <w:r w:rsidR="009A21A7">
        <w:rPr>
          <w:rFonts w:eastAsia="Arial" w:cs="Arial"/>
          <w:lang w:eastAsia="it-IT" w:bidi="it-IT"/>
        </w:rPr>
        <w:t xml:space="preserve">, piano già approvato da Collegio dei Docenti appena concluso. </w:t>
      </w:r>
      <w:r w:rsidR="006A629D">
        <w:rPr>
          <w:rFonts w:eastAsia="Arial" w:cs="Arial"/>
          <w:lang w:eastAsia="it-IT" w:bidi="it-IT"/>
        </w:rPr>
        <w:t>Tenuto conto di tutte le disposizioni in m</w:t>
      </w:r>
      <w:r w:rsidR="00AE22DE">
        <w:rPr>
          <w:rFonts w:eastAsia="Arial" w:cs="Arial"/>
          <w:lang w:eastAsia="it-IT" w:bidi="it-IT"/>
        </w:rPr>
        <w:t xml:space="preserve">ateria, </w:t>
      </w:r>
      <w:r w:rsidR="00354136">
        <w:rPr>
          <w:rFonts w:eastAsia="Arial" w:cs="Arial"/>
          <w:lang w:eastAsia="it-IT" w:bidi="it-IT"/>
        </w:rPr>
        <w:t xml:space="preserve">nella settimana dall’ 11 al 16gennaio </w:t>
      </w:r>
      <w:r w:rsidR="00C845CB">
        <w:rPr>
          <w:rFonts w:eastAsia="Arial" w:cs="Arial"/>
          <w:lang w:eastAsia="it-IT" w:bidi="it-IT"/>
        </w:rPr>
        <w:t xml:space="preserve">le lezioni in presenza </w:t>
      </w:r>
      <w:r w:rsidR="00AE4791">
        <w:rPr>
          <w:rFonts w:eastAsia="Arial" w:cs="Arial"/>
          <w:lang w:eastAsia="it-IT" w:bidi="it-IT"/>
        </w:rPr>
        <w:t xml:space="preserve">saranno </w:t>
      </w:r>
      <w:r w:rsidR="00354136">
        <w:rPr>
          <w:rFonts w:eastAsia="Arial" w:cs="Arial"/>
          <w:lang w:eastAsia="it-IT" w:bidi="it-IT"/>
        </w:rPr>
        <w:t>destinate al 5</w:t>
      </w:r>
      <w:r w:rsidR="0019250A">
        <w:rPr>
          <w:rFonts w:eastAsia="Arial" w:cs="Arial"/>
          <w:lang w:eastAsia="it-IT" w:bidi="it-IT"/>
        </w:rPr>
        <w:t xml:space="preserve">0% degli studenti della scuola mentre gli altri faranno lezione on line. Di questa quota di studenti presenti a scuola, il </w:t>
      </w:r>
      <w:r w:rsidR="00AE22DE">
        <w:rPr>
          <w:rFonts w:eastAsia="Arial" w:cs="Arial"/>
          <w:lang w:eastAsia="it-IT" w:bidi="it-IT"/>
        </w:rPr>
        <w:t>6</w:t>
      </w:r>
      <w:r w:rsidR="0019250A">
        <w:rPr>
          <w:rFonts w:eastAsia="Arial" w:cs="Arial"/>
          <w:lang w:eastAsia="it-IT" w:bidi="it-IT"/>
        </w:rPr>
        <w:t>0% ent</w:t>
      </w:r>
      <w:r w:rsidR="003A1D58">
        <w:rPr>
          <w:rFonts w:eastAsia="Arial" w:cs="Arial"/>
          <w:lang w:eastAsia="it-IT" w:bidi="it-IT"/>
        </w:rPr>
        <w:t>r</w:t>
      </w:r>
      <w:r w:rsidR="00404E83">
        <w:rPr>
          <w:rFonts w:eastAsia="Arial" w:cs="Arial"/>
          <w:lang w:eastAsia="it-IT" w:bidi="it-IT"/>
        </w:rPr>
        <w:t xml:space="preserve">erà alle ore 8.20 e </w:t>
      </w:r>
      <w:r w:rsidR="003A1D58">
        <w:rPr>
          <w:rFonts w:eastAsia="Arial" w:cs="Arial"/>
          <w:lang w:eastAsia="it-IT" w:bidi="it-IT"/>
        </w:rPr>
        <w:t>us</w:t>
      </w:r>
      <w:r w:rsidR="004611B8">
        <w:rPr>
          <w:rFonts w:eastAsia="Arial" w:cs="Arial"/>
          <w:lang w:eastAsia="it-IT" w:bidi="it-IT"/>
        </w:rPr>
        <w:t xml:space="preserve">cirà alle 13.30. Il restante </w:t>
      </w:r>
      <w:r w:rsidR="00AE22DE">
        <w:rPr>
          <w:rFonts w:eastAsia="Arial" w:cs="Arial"/>
          <w:lang w:eastAsia="it-IT" w:bidi="it-IT"/>
        </w:rPr>
        <w:t>4</w:t>
      </w:r>
      <w:r w:rsidR="004611B8">
        <w:rPr>
          <w:rFonts w:eastAsia="Arial" w:cs="Arial"/>
          <w:lang w:eastAsia="it-IT" w:bidi="it-IT"/>
        </w:rPr>
        <w:t>0%</w:t>
      </w:r>
      <w:r w:rsidR="00DF190D">
        <w:rPr>
          <w:rFonts w:eastAsia="Arial" w:cs="Arial"/>
          <w:lang w:eastAsia="it-IT" w:bidi="it-IT"/>
        </w:rPr>
        <w:t xml:space="preserve"> entrerà alle 10.10 per uscire alle 15.20.</w:t>
      </w:r>
      <w:r w:rsidR="00B527C7">
        <w:rPr>
          <w:rFonts w:eastAsia="Arial" w:cs="Arial"/>
          <w:lang w:eastAsia="it-IT" w:bidi="it-IT"/>
        </w:rPr>
        <w:t xml:space="preserve"> Per tutti gli studenti dell’ IIS Gobetti de Libero</w:t>
      </w:r>
      <w:r w:rsidR="003523A5">
        <w:rPr>
          <w:rFonts w:eastAsia="Arial" w:cs="Arial"/>
          <w:lang w:eastAsia="it-IT" w:bidi="it-IT"/>
        </w:rPr>
        <w:t xml:space="preserve"> le lezioni </w:t>
      </w:r>
      <w:r w:rsidR="00B101E9">
        <w:rPr>
          <w:rFonts w:eastAsia="Arial" w:cs="Arial"/>
          <w:lang w:eastAsia="it-IT" w:bidi="it-IT"/>
        </w:rPr>
        <w:t>saranno distribuite su 6 giorni con</w:t>
      </w:r>
      <w:r w:rsidR="00064E1B">
        <w:rPr>
          <w:rFonts w:eastAsia="Arial" w:cs="Arial"/>
          <w:lang w:eastAsia="it-IT" w:bidi="it-IT"/>
        </w:rPr>
        <w:t xml:space="preserve"> non più di 4 ore da 60 minuti il sabato e le restanti ore</w:t>
      </w:r>
      <w:r w:rsidR="00576932">
        <w:rPr>
          <w:rFonts w:eastAsia="Arial" w:cs="Arial"/>
          <w:lang w:eastAsia="it-IT" w:bidi="it-IT"/>
        </w:rPr>
        <w:t>, ridotte a 50 minuti</w:t>
      </w:r>
      <w:r w:rsidR="00A61CE8">
        <w:rPr>
          <w:rFonts w:eastAsia="Arial" w:cs="Arial"/>
          <w:lang w:eastAsia="it-IT" w:bidi="it-IT"/>
        </w:rPr>
        <w:t>,</w:t>
      </w:r>
      <w:r w:rsidR="00064E1B">
        <w:rPr>
          <w:rFonts w:eastAsia="Arial" w:cs="Arial"/>
          <w:lang w:eastAsia="it-IT" w:bidi="it-IT"/>
        </w:rPr>
        <w:t xml:space="preserve"> negli altri cinque giorni settimanali</w:t>
      </w:r>
      <w:r w:rsidR="002B7C46">
        <w:rPr>
          <w:rFonts w:eastAsia="Arial" w:cs="Arial"/>
          <w:lang w:eastAsia="it-IT" w:bidi="it-IT"/>
        </w:rPr>
        <w:t xml:space="preserve">. </w:t>
      </w:r>
    </w:p>
    <w:p w:rsidR="00650477" w:rsidRDefault="002B28FE" w:rsidP="002B7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La DS </w:t>
      </w:r>
      <w:r w:rsidR="00894118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aggiunge </w:t>
      </w:r>
      <w:r w:rsidR="00E2080E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che molte ditte private </w:t>
      </w:r>
      <w:r w:rsidR="00B66A79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di trasporti, </w:t>
      </w:r>
      <w:r w:rsidR="00E2080E">
        <w:rPr>
          <w:rFonts w:ascii="Times New Roman" w:eastAsia="Arial" w:hAnsi="Times New Roman" w:cs="Arial"/>
          <w:sz w:val="24"/>
          <w:szCs w:val="24"/>
          <w:lang w:eastAsia="it-IT" w:bidi="it-IT"/>
        </w:rPr>
        <w:t>di cui si servono gli studenti</w:t>
      </w:r>
      <w:r w:rsidR="00B66A79">
        <w:rPr>
          <w:rFonts w:ascii="Times New Roman" w:eastAsia="Arial" w:hAnsi="Times New Roman" w:cs="Arial"/>
          <w:sz w:val="24"/>
          <w:szCs w:val="24"/>
          <w:lang w:eastAsia="it-IT" w:bidi="it-IT"/>
        </w:rPr>
        <w:t>,</w:t>
      </w:r>
      <w:r w:rsidR="00E2080E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non hanno  previsto nessun aumento del numero di corse</w:t>
      </w:r>
      <w:r w:rsidR="005F483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e a</w:t>
      </w:r>
      <w:r w:rsidR="00E2080E">
        <w:rPr>
          <w:rFonts w:ascii="Times New Roman" w:eastAsia="Arial" w:hAnsi="Times New Roman" w:cs="Arial"/>
          <w:sz w:val="24"/>
          <w:szCs w:val="24"/>
          <w:lang w:eastAsia="it-IT" w:bidi="it-IT"/>
        </w:rPr>
        <w:t>lcune fasce orarie del sabato sarebbero scoperte</w:t>
      </w:r>
      <w:r w:rsidR="005F483C"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  <w:r w:rsidR="00E2080E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Insomma persistono delle criticità organizzative e la scuola si sta impegnando per poter rispondere a </w:t>
      </w:r>
      <w:r w:rsidR="00E2080E">
        <w:rPr>
          <w:rFonts w:ascii="Times New Roman" w:eastAsia="Arial" w:hAnsi="Times New Roman" w:cs="Arial"/>
          <w:sz w:val="24"/>
          <w:szCs w:val="24"/>
          <w:lang w:eastAsia="it-IT" w:bidi="it-IT"/>
        </w:rPr>
        <w:lastRenderedPageBreak/>
        <w:t xml:space="preserve">tutto questo ma è oggettivamente difficile. Aggiunge che i docenti, nel </w:t>
      </w:r>
      <w:r w:rsidR="00196E0A">
        <w:rPr>
          <w:rFonts w:ascii="Times New Roman" w:eastAsia="Arial" w:hAnsi="Times New Roman" w:cs="Arial"/>
          <w:sz w:val="24"/>
          <w:szCs w:val="24"/>
          <w:lang w:eastAsia="it-IT" w:bidi="it-IT"/>
        </w:rPr>
        <w:t>C</w:t>
      </w:r>
      <w:r w:rsidR="00E2080E">
        <w:rPr>
          <w:rFonts w:ascii="Times New Roman" w:eastAsia="Arial" w:hAnsi="Times New Roman" w:cs="Arial"/>
          <w:sz w:val="24"/>
          <w:szCs w:val="24"/>
          <w:lang w:eastAsia="it-IT" w:bidi="it-IT"/>
        </w:rPr>
        <w:t>ollegio appena concluso, si sono detti fortemente in disaccordo con la riapertura in presenza, almeno in questi termini, e molti hanno chiesto che i sindacati della scuola intervengano in merito. Il Sig. Marrocco domanda come sia possibile conciliare lo scarso numero del personale addetto alla vigilanza e alla pulizia di due plessi scolastici divisi ciascuno su tre piani</w:t>
      </w:r>
      <w:r w:rsidR="00196E0A">
        <w:rPr>
          <w:rFonts w:ascii="Times New Roman" w:eastAsia="Arial" w:hAnsi="Times New Roman" w:cs="Arial"/>
          <w:sz w:val="24"/>
          <w:szCs w:val="24"/>
          <w:lang w:eastAsia="it-IT" w:bidi="it-IT"/>
        </w:rPr>
        <w:t>,</w:t>
      </w:r>
      <w:r w:rsidR="00E2080E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dalle 7.45 alle 16.00 su cinque giorni e per 4 o 5 cinque ore il sabato, senza contare la presenza di un corso serale per lavoratori. La </w:t>
      </w:r>
      <w:r w:rsidR="00650477">
        <w:rPr>
          <w:rFonts w:ascii="Times New Roman" w:eastAsia="Arial" w:hAnsi="Times New Roman" w:cs="Arial"/>
          <w:sz w:val="24"/>
          <w:szCs w:val="24"/>
          <w:lang w:eastAsia="it-IT" w:bidi="it-IT"/>
        </w:rPr>
        <w:t>D</w:t>
      </w:r>
      <w:r w:rsidR="00E2080E">
        <w:rPr>
          <w:rFonts w:ascii="Times New Roman" w:eastAsia="Arial" w:hAnsi="Times New Roman" w:cs="Arial"/>
          <w:sz w:val="24"/>
          <w:szCs w:val="24"/>
          <w:lang w:eastAsia="it-IT" w:bidi="it-IT"/>
        </w:rPr>
        <w:t>irigente risponde che l’orario del personale ATA spetta al DSGA. Interviene la prof.ssa Lombardi che informa i presenti che</w:t>
      </w:r>
      <w:r w:rsidR="005016B2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le RSU </w:t>
      </w:r>
      <w:r w:rsidR="00E2080E">
        <w:rPr>
          <w:rFonts w:ascii="Times New Roman" w:eastAsia="Arial" w:hAnsi="Times New Roman" w:cs="Arial"/>
          <w:sz w:val="24"/>
          <w:szCs w:val="24"/>
          <w:lang w:eastAsia="it-IT" w:bidi="it-IT"/>
        </w:rPr>
        <w:t>della scuola sta</w:t>
      </w:r>
      <w:r w:rsidR="005016B2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nno già elaborando una lettera da inviare </w:t>
      </w:r>
      <w:r w:rsidR="00E2080E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ai </w:t>
      </w:r>
      <w:r w:rsidR="005016B2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rappresentanti sindacali provinciali per rappresentare loro </w:t>
      </w:r>
      <w:r w:rsidR="00650477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sia </w:t>
      </w:r>
      <w:r w:rsidR="005016B2">
        <w:rPr>
          <w:rFonts w:ascii="Times New Roman" w:eastAsia="Arial" w:hAnsi="Times New Roman" w:cs="Arial"/>
          <w:sz w:val="24"/>
          <w:szCs w:val="24"/>
          <w:lang w:eastAsia="it-IT" w:bidi="it-IT"/>
        </w:rPr>
        <w:t>la difficoltà di rispettare queste direttive,</w:t>
      </w:r>
      <w:r w:rsidR="00650477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sia i disagi dei docenti, del personale ATA e degli studenti. Gli alunni concordano e dicono che riaprire la scuola in condizioni non sicure e per di più con ingressi ad orari scaglionati</w:t>
      </w:r>
      <w:r w:rsidR="0027728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, che disorientano gli </w:t>
      </w:r>
      <w:r w:rsidR="00A005E5">
        <w:rPr>
          <w:rFonts w:ascii="Times New Roman" w:eastAsia="Arial" w:hAnsi="Times New Roman" w:cs="Arial"/>
          <w:sz w:val="24"/>
          <w:szCs w:val="24"/>
          <w:lang w:eastAsia="it-IT" w:bidi="it-IT"/>
        </w:rPr>
        <w:t>stude</w:t>
      </w:r>
      <w:r w:rsidR="0072483B">
        <w:rPr>
          <w:rFonts w:ascii="Times New Roman" w:eastAsia="Arial" w:hAnsi="Times New Roman" w:cs="Arial"/>
          <w:sz w:val="24"/>
          <w:szCs w:val="24"/>
          <w:lang w:eastAsia="it-IT" w:bidi="it-IT"/>
        </w:rPr>
        <w:t>nt</w:t>
      </w:r>
      <w:r w:rsidR="0027728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i già faticosamente adattati ad un altro ritmo, </w:t>
      </w:r>
      <w:r w:rsidR="00650477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è </w:t>
      </w:r>
      <w:r w:rsidR="0027728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controproducente e </w:t>
      </w:r>
      <w:r w:rsidR="00650477">
        <w:rPr>
          <w:rFonts w:ascii="Times New Roman" w:eastAsia="Arial" w:hAnsi="Times New Roman" w:cs="Arial"/>
          <w:sz w:val="24"/>
          <w:szCs w:val="24"/>
          <w:lang w:eastAsia="it-IT" w:bidi="it-IT"/>
        </w:rPr>
        <w:t>impensabile</w:t>
      </w:r>
      <w:r w:rsidR="0027728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. Aggiungono di essere </w:t>
      </w:r>
      <w:r w:rsidR="00650477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disposti a dare una mano per avanzare proposte attraverso la Consulta provinciale perché</w:t>
      </w:r>
      <w:r w:rsidR="0072483B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i giovani</w:t>
      </w:r>
      <w:r w:rsidR="00650477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desiderano essere responsabili e propositivi. La Presidente informa il Consiglio che l’associazione dei Presidenti dei Consigli di Istituto ha organizzato una manifestazione a Montecitorio a cui sono invitati tutti i genitori degli studenti delle scuole superiori.</w:t>
      </w:r>
    </w:p>
    <w:p w:rsidR="00650477" w:rsidRDefault="00650477" w:rsidP="002B7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La Dirigente dice che dal canto suo farà di tutto per trovare le soluzioni  più idonee per conciliare le esigenze di alunni, famiglie e personale della scuola e per garantire la sicurezza di ciascuno. Nel frattempo sta lavorando al nuovo orario sulla base delle direttive ministeriali attualmente in vigore. Qualsiasi novità, come </w:t>
      </w:r>
      <w:r w:rsidR="00196E0A">
        <w:rPr>
          <w:rFonts w:ascii="Times New Roman" w:eastAsia="Arial" w:hAnsi="Times New Roman" w:cs="Arial"/>
          <w:sz w:val="24"/>
          <w:szCs w:val="24"/>
          <w:lang w:eastAsia="it-IT" w:bidi="it-IT"/>
        </w:rPr>
        <w:t>l’orario stesso, sarà comunicato entro il giorno 6 gennaio.</w:t>
      </w:r>
      <w:r w:rsidR="00FB7736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A questo punto, dopo ampia discussione, con voto palese e all’unanimità, il Consiglio di Istituto approva la</w:t>
      </w:r>
    </w:p>
    <w:p w:rsidR="002B7C46" w:rsidRDefault="002B7C46" w:rsidP="002B28F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FB7736" w:rsidRDefault="00FB7736" w:rsidP="002B28F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bCs/>
          <w:sz w:val="24"/>
          <w:szCs w:val="24"/>
          <w:lang w:eastAsia="it-IT" w:bidi="it-IT"/>
        </w:rPr>
      </w:pPr>
      <w:r w:rsidRPr="00FB7736">
        <w:rPr>
          <w:rFonts w:ascii="Times New Roman" w:eastAsia="Arial" w:hAnsi="Times New Roman" w:cs="Arial"/>
          <w:b/>
          <w:bCs/>
          <w:sz w:val="24"/>
          <w:szCs w:val="24"/>
          <w:lang w:eastAsia="it-IT" w:bidi="it-IT"/>
        </w:rPr>
        <w:t>Delibera 3/2021</w:t>
      </w:r>
    </w:p>
    <w:p w:rsidR="00C433F0" w:rsidRDefault="00C433F0" w:rsidP="00C433F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:rsidR="00C433F0" w:rsidRDefault="00C433F0" w:rsidP="00C433F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Ascoltato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l’ intervento della D S,</w:t>
      </w:r>
    </w:p>
    <w:p w:rsidR="00D8598F" w:rsidRDefault="00C433F0" w:rsidP="00D8598F">
      <w:pPr>
        <w:pStyle w:val="Default"/>
        <w:jc w:val="both"/>
      </w:pPr>
      <w:bookmarkStart w:id="12" w:name="_Hlk60931772"/>
      <w:r>
        <w:rPr>
          <w:rFonts w:eastAsia="Arial" w:cs="Arial"/>
          <w:b/>
          <w:lang w:eastAsia="it-IT" w:bidi="it-IT"/>
        </w:rPr>
        <w:t>Vista</w:t>
      </w:r>
      <w:bookmarkEnd w:id="12"/>
      <w:r w:rsidR="00D8598F" w:rsidRPr="005F2016">
        <w:t>la Nota M.I. del 29 dicembre 2020, prot. 39675</w:t>
      </w:r>
      <w:r w:rsidR="00E84457">
        <w:t>,</w:t>
      </w:r>
      <w:bookmarkStart w:id="13" w:name="_Hlk61718834"/>
    </w:p>
    <w:bookmarkEnd w:id="13"/>
    <w:p w:rsidR="00D82260" w:rsidRDefault="00C433F0" w:rsidP="00D8598F">
      <w:pPr>
        <w:pStyle w:val="Default"/>
        <w:jc w:val="both"/>
      </w:pPr>
      <w:r>
        <w:rPr>
          <w:rFonts w:eastAsia="Arial" w:cs="Arial"/>
          <w:b/>
          <w:lang w:eastAsia="it-IT" w:bidi="it-IT"/>
        </w:rPr>
        <w:t>Vist</w:t>
      </w:r>
      <w:r w:rsidR="00E84457">
        <w:rPr>
          <w:rFonts w:eastAsia="Arial" w:cs="Arial"/>
          <w:b/>
          <w:lang w:eastAsia="it-IT" w:bidi="it-IT"/>
        </w:rPr>
        <w:t>o</w:t>
      </w:r>
      <w:r w:rsidR="00D8598F" w:rsidRPr="005F2016">
        <w:t>il Piano Operativo di Coordinamento della Prefettura di Latina, U.T.G., del 30/12/2020</w:t>
      </w:r>
      <w:r w:rsidR="00D82260">
        <w:t>,</w:t>
      </w:r>
    </w:p>
    <w:p w:rsidR="00D8598F" w:rsidRPr="00233035" w:rsidRDefault="002031AC" w:rsidP="00D8598F">
      <w:pPr>
        <w:pStyle w:val="Default"/>
        <w:jc w:val="both"/>
      </w:pPr>
      <w:r w:rsidRPr="002031AC">
        <w:rPr>
          <w:b/>
          <w:bCs/>
        </w:rPr>
        <w:t>Visto</w:t>
      </w:r>
      <w:r w:rsidRPr="00233035">
        <w:t>il chiarimento del Direttore generale dell’ URS per il Lazio del 3/</w:t>
      </w:r>
      <w:r w:rsidR="00233035" w:rsidRPr="00233035">
        <w:t>01/2021</w:t>
      </w:r>
    </w:p>
    <w:p w:rsidR="00C433F0" w:rsidRDefault="00C433F0" w:rsidP="00C433F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</w:p>
    <w:p w:rsidR="00C433F0" w:rsidRDefault="00C433F0" w:rsidP="00C433F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</w:p>
    <w:p w:rsidR="000249CB" w:rsidRDefault="00E84457" w:rsidP="000249CB">
      <w:pPr>
        <w:pStyle w:val="Default"/>
        <w:jc w:val="both"/>
        <w:rPr>
          <w:rFonts w:eastAsia="Arial" w:cs="Arial"/>
          <w:bCs/>
          <w:lang w:eastAsia="it-IT" w:bidi="it-IT"/>
        </w:rPr>
      </w:pPr>
      <w:r>
        <w:rPr>
          <w:rFonts w:eastAsia="Arial" w:cs="Arial"/>
          <w:bCs/>
          <w:lang w:eastAsia="it-IT" w:bidi="it-IT"/>
        </w:rPr>
        <w:t>c</w:t>
      </w:r>
      <w:r w:rsidRPr="00E84457">
        <w:rPr>
          <w:rFonts w:eastAsia="Arial" w:cs="Arial"/>
          <w:bCs/>
          <w:lang w:eastAsia="it-IT" w:bidi="it-IT"/>
        </w:rPr>
        <w:t>he</w:t>
      </w:r>
      <w:r>
        <w:rPr>
          <w:rFonts w:eastAsia="Arial" w:cs="Arial"/>
          <w:bCs/>
          <w:lang w:eastAsia="it-IT" w:bidi="it-IT"/>
        </w:rPr>
        <w:t>, a partire dal giorno 11 gennaio 202</w:t>
      </w:r>
      <w:r w:rsidR="002B5309">
        <w:rPr>
          <w:rFonts w:eastAsia="Arial" w:cs="Arial"/>
          <w:bCs/>
          <w:lang w:eastAsia="it-IT" w:bidi="it-IT"/>
        </w:rPr>
        <w:t>1</w:t>
      </w:r>
      <w:r>
        <w:rPr>
          <w:rFonts w:eastAsia="Arial" w:cs="Arial"/>
          <w:bCs/>
          <w:lang w:eastAsia="it-IT" w:bidi="it-IT"/>
        </w:rPr>
        <w:t xml:space="preserve">, </w:t>
      </w:r>
      <w:r w:rsidR="00006431">
        <w:rPr>
          <w:rFonts w:eastAsia="Arial" w:cs="Arial"/>
          <w:bCs/>
          <w:lang w:eastAsia="it-IT" w:bidi="it-IT"/>
        </w:rPr>
        <w:t xml:space="preserve"> fino al 16 gennaio 2021, </w:t>
      </w:r>
      <w:r w:rsidR="00DC7892">
        <w:rPr>
          <w:rFonts w:eastAsia="Arial" w:cs="Arial"/>
          <w:bCs/>
          <w:lang w:eastAsia="it-IT" w:bidi="it-IT"/>
        </w:rPr>
        <w:t>il 50% degli studenti</w:t>
      </w:r>
      <w:r w:rsidRPr="00E84457">
        <w:rPr>
          <w:rFonts w:eastAsia="Arial" w:cs="Arial"/>
          <w:bCs/>
          <w:lang w:eastAsia="it-IT" w:bidi="it-IT"/>
        </w:rPr>
        <w:t xml:space="preserve"> dell’ IIS Gobetti de Libero</w:t>
      </w:r>
      <w:r>
        <w:rPr>
          <w:rFonts w:eastAsia="Arial" w:cs="Arial"/>
          <w:bCs/>
          <w:lang w:eastAsia="it-IT" w:bidi="it-IT"/>
        </w:rPr>
        <w:t xml:space="preserve"> frequentino le lezioni </w:t>
      </w:r>
      <w:r w:rsidR="009722BC">
        <w:rPr>
          <w:rFonts w:eastAsia="Arial" w:cs="Arial"/>
          <w:bCs/>
          <w:lang w:eastAsia="it-IT" w:bidi="it-IT"/>
        </w:rPr>
        <w:t xml:space="preserve">in presenza e il restante 50% in didattica a distanza. Il 50% </w:t>
      </w:r>
      <w:r w:rsidR="00063B82">
        <w:rPr>
          <w:rFonts w:eastAsia="Arial" w:cs="Arial"/>
          <w:bCs/>
          <w:lang w:eastAsia="it-IT" w:bidi="it-IT"/>
        </w:rPr>
        <w:t xml:space="preserve">che lavorerà in </w:t>
      </w:r>
      <w:r w:rsidR="00006431">
        <w:rPr>
          <w:rFonts w:eastAsia="Arial" w:cs="Arial"/>
          <w:bCs/>
          <w:lang w:eastAsia="it-IT" w:bidi="it-IT"/>
        </w:rPr>
        <w:t>p</w:t>
      </w:r>
      <w:r w:rsidR="00063B82">
        <w:rPr>
          <w:rFonts w:eastAsia="Arial" w:cs="Arial"/>
          <w:bCs/>
          <w:lang w:eastAsia="it-IT" w:bidi="it-IT"/>
        </w:rPr>
        <w:t>res</w:t>
      </w:r>
      <w:r w:rsidR="00006431">
        <w:rPr>
          <w:rFonts w:eastAsia="Arial" w:cs="Arial"/>
          <w:bCs/>
          <w:lang w:eastAsia="it-IT" w:bidi="it-IT"/>
        </w:rPr>
        <w:t>e</w:t>
      </w:r>
      <w:r w:rsidR="00063B82">
        <w:rPr>
          <w:rFonts w:eastAsia="Arial" w:cs="Arial"/>
          <w:bCs/>
          <w:lang w:eastAsia="it-IT" w:bidi="it-IT"/>
        </w:rPr>
        <w:t xml:space="preserve">nza entrerà a scuola in due scaglioni temporali: il primo </w:t>
      </w:r>
      <w:r w:rsidR="00E04BCD">
        <w:rPr>
          <w:rFonts w:eastAsia="Arial" w:cs="Arial"/>
          <w:bCs/>
          <w:lang w:eastAsia="it-IT" w:bidi="it-IT"/>
        </w:rPr>
        <w:t xml:space="preserve">del </w:t>
      </w:r>
      <w:r w:rsidR="000A1143">
        <w:rPr>
          <w:rFonts w:eastAsia="Arial" w:cs="Arial"/>
          <w:bCs/>
          <w:lang w:eastAsia="it-IT" w:bidi="it-IT"/>
        </w:rPr>
        <w:t>6</w:t>
      </w:r>
      <w:r w:rsidR="00E04BCD">
        <w:rPr>
          <w:rFonts w:eastAsia="Arial" w:cs="Arial"/>
          <w:bCs/>
          <w:lang w:eastAsia="it-IT" w:bidi="it-IT"/>
        </w:rPr>
        <w:t>0% entrerà alle ore 8.20</w:t>
      </w:r>
      <w:r w:rsidR="000249CB">
        <w:rPr>
          <w:rFonts w:eastAsia="Arial" w:cs="Arial"/>
          <w:bCs/>
          <w:lang w:eastAsia="it-IT" w:bidi="it-IT"/>
        </w:rPr>
        <w:t xml:space="preserve"> con la seguente scansione oraria </w:t>
      </w:r>
    </w:p>
    <w:p w:rsidR="000249CB" w:rsidRDefault="000249CB" w:rsidP="000249CB">
      <w:pPr>
        <w:pStyle w:val="Default"/>
        <w:jc w:val="both"/>
        <w:rPr>
          <w:rFonts w:eastAsia="Arial" w:cs="Arial"/>
          <w:bCs/>
          <w:lang w:eastAsia="it-IT" w:bidi="it-IT"/>
        </w:rPr>
      </w:pPr>
    </w:p>
    <w:p w:rsidR="000249CB" w:rsidRPr="00D31661" w:rsidRDefault="000249CB" w:rsidP="000249CB">
      <w:pPr>
        <w:pStyle w:val="Default"/>
        <w:jc w:val="both"/>
        <w:rPr>
          <w:rFonts w:ascii="Verdana" w:hAnsi="Verdana" w:cs="Verdana"/>
          <w:b/>
          <w:bCs/>
        </w:rPr>
      </w:pPr>
      <w:r w:rsidRPr="00D31661">
        <w:rPr>
          <w:rFonts w:eastAsia="Arial" w:cs="Arial"/>
          <w:b/>
          <w:bCs/>
          <w:lang w:eastAsia="it-IT" w:bidi="it-IT"/>
        </w:rPr>
        <w:t xml:space="preserve">Primo turno </w:t>
      </w:r>
    </w:p>
    <w:p w:rsidR="000249CB" w:rsidRDefault="000249CB" w:rsidP="000249C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1° ora: 8.20-9.10</w:t>
      </w:r>
    </w:p>
    <w:p w:rsidR="000249CB" w:rsidRDefault="000249CB" w:rsidP="000249C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2°ora: 9.10-10.00</w:t>
      </w:r>
    </w:p>
    <w:p w:rsidR="000249CB" w:rsidRDefault="000249CB" w:rsidP="000249C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3° ora: 10.00-10.10 (intervallo) + 10.00- 11.00</w:t>
      </w:r>
    </w:p>
    <w:p w:rsidR="000249CB" w:rsidRDefault="000249CB" w:rsidP="000249C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4° ora: 11.00-11.50</w:t>
      </w:r>
    </w:p>
    <w:p w:rsidR="000249CB" w:rsidRDefault="000249CB" w:rsidP="000249C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5° ora.: 11.50- 12.40</w:t>
      </w:r>
    </w:p>
    <w:p w:rsidR="000249CB" w:rsidRDefault="000249CB" w:rsidP="000249C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6° ora: 12.40- 13.30.</w:t>
      </w:r>
    </w:p>
    <w:p w:rsidR="000249CB" w:rsidRDefault="00DC2C35" w:rsidP="000249C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Il secondo gruppo, costituito dal </w:t>
      </w:r>
      <w:r w:rsidR="000A1143">
        <w:rPr>
          <w:rFonts w:ascii="Times New Roman" w:eastAsia="Arial" w:hAnsi="Times New Roman" w:cs="Arial"/>
          <w:sz w:val="24"/>
          <w:szCs w:val="24"/>
          <w:lang w:eastAsia="it-IT" w:bidi="it-IT"/>
        </w:rPr>
        <w:t>4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0 % entrerà alle ore 10.10 secondo la seguente scansione oraria:</w:t>
      </w:r>
    </w:p>
    <w:p w:rsidR="00DC2C35" w:rsidRPr="004B6A5F" w:rsidRDefault="00DC2C35" w:rsidP="00DC2C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bCs/>
          <w:sz w:val="24"/>
          <w:szCs w:val="24"/>
          <w:lang w:eastAsia="it-IT" w:bidi="it-IT"/>
        </w:rPr>
      </w:pPr>
      <w:r w:rsidRPr="004B6A5F">
        <w:rPr>
          <w:rFonts w:ascii="Times New Roman" w:eastAsia="Arial" w:hAnsi="Times New Roman" w:cs="Arial"/>
          <w:b/>
          <w:bCs/>
          <w:sz w:val="24"/>
          <w:szCs w:val="24"/>
          <w:lang w:eastAsia="it-IT" w:bidi="it-IT"/>
        </w:rPr>
        <w:t>Secondo turno:</w:t>
      </w:r>
    </w:p>
    <w:p w:rsidR="00DC2C35" w:rsidRDefault="00DC2C35" w:rsidP="00DC2C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1° ora: 10.10-11.00</w:t>
      </w:r>
    </w:p>
    <w:p w:rsidR="00DC2C35" w:rsidRDefault="00DC2C35" w:rsidP="00DC2C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lastRenderedPageBreak/>
        <w:t xml:space="preserve">2°ora: 11.00-11.50 </w:t>
      </w:r>
    </w:p>
    <w:p w:rsidR="00DC2C35" w:rsidRDefault="00DC2C35" w:rsidP="00DC2C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3° ora: 11.50-12.40  + 12.40-12.50 (intervallo)</w:t>
      </w:r>
    </w:p>
    <w:p w:rsidR="00DC2C35" w:rsidRDefault="00DC2C35" w:rsidP="00DC2C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4° ora: 12.50-13.40</w:t>
      </w:r>
    </w:p>
    <w:p w:rsidR="00DC2C35" w:rsidRDefault="00DC2C35" w:rsidP="00DC2C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5° ora.: 13.40- 14.30</w:t>
      </w:r>
    </w:p>
    <w:p w:rsidR="00DC2C35" w:rsidRDefault="00DC2C35" w:rsidP="00DC2C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6° ora: 14.30- 15.20.</w:t>
      </w:r>
    </w:p>
    <w:p w:rsidR="00DC2C35" w:rsidRDefault="00687E20" w:rsidP="00DC2C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Gli studenti del primo e secondo gruppo  entreranno il sabato</w:t>
      </w:r>
      <w:r w:rsidR="007A4861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alle ore 8.00 e usciranno alle ore 12.00</w:t>
      </w:r>
      <w:r w:rsidR="002B5309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(con ore da 60 minuti)</w:t>
      </w:r>
      <w:r w:rsidR="00F135C3"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</w:p>
    <w:p w:rsidR="00F135C3" w:rsidRDefault="00F135C3" w:rsidP="00DC2C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Esaurita la discussione di tutti i punti all’ o.d.g.:</w:t>
      </w:r>
      <w:r w:rsidR="007E71C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la Presidente dichiara chiusa la seduta alle ore </w:t>
      </w:r>
      <w:r w:rsidR="009F2886">
        <w:rPr>
          <w:rFonts w:ascii="Times New Roman" w:eastAsia="Arial" w:hAnsi="Times New Roman" w:cs="Arial"/>
          <w:sz w:val="24"/>
          <w:szCs w:val="24"/>
          <w:lang w:eastAsia="it-IT" w:bidi="it-IT"/>
        </w:rPr>
        <w:t>12.10.</w:t>
      </w:r>
    </w:p>
    <w:p w:rsidR="00CF0451" w:rsidRDefault="00CF0451" w:rsidP="00CF04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451" w:rsidRDefault="00CF0451" w:rsidP="00CF045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segretaria verbalizzante                                                                                     La Presidente</w:t>
      </w:r>
    </w:p>
    <w:p w:rsidR="002B66B9" w:rsidRDefault="002B66B9"/>
    <w:sectPr w:rsidR="002B66B9" w:rsidSect="001C4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A2B" w:rsidRDefault="00C17A2B" w:rsidP="00670FCF">
      <w:pPr>
        <w:spacing w:after="0" w:line="240" w:lineRule="auto"/>
      </w:pPr>
      <w:r>
        <w:separator/>
      </w:r>
    </w:p>
  </w:endnote>
  <w:endnote w:type="continuationSeparator" w:id="1">
    <w:p w:rsidR="00C17A2B" w:rsidRDefault="00C17A2B" w:rsidP="0067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0A" w:rsidRDefault="00196E0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9894635"/>
      <w:docPartObj>
        <w:docPartGallery w:val="Page Numbers (Bottom of Page)"/>
        <w:docPartUnique/>
      </w:docPartObj>
    </w:sdtPr>
    <w:sdtContent>
      <w:p w:rsidR="00196E0A" w:rsidRDefault="00A00058">
        <w:pPr>
          <w:pStyle w:val="Pidipagina"/>
          <w:jc w:val="center"/>
        </w:pPr>
        <w:r>
          <w:fldChar w:fldCharType="begin"/>
        </w:r>
        <w:r w:rsidR="00196E0A">
          <w:instrText>PAGE   \* MERGEFORMAT</w:instrText>
        </w:r>
        <w:r>
          <w:fldChar w:fldCharType="separate"/>
        </w:r>
        <w:r w:rsidR="00707D54">
          <w:rPr>
            <w:noProof/>
          </w:rPr>
          <w:t>2</w:t>
        </w:r>
        <w:r>
          <w:fldChar w:fldCharType="end"/>
        </w:r>
      </w:p>
    </w:sdtContent>
  </w:sdt>
  <w:p w:rsidR="00670FCF" w:rsidRDefault="00670FC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0A" w:rsidRDefault="00196E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A2B" w:rsidRDefault="00C17A2B" w:rsidP="00670FCF">
      <w:pPr>
        <w:spacing w:after="0" w:line="240" w:lineRule="auto"/>
      </w:pPr>
      <w:r>
        <w:separator/>
      </w:r>
    </w:p>
  </w:footnote>
  <w:footnote w:type="continuationSeparator" w:id="1">
    <w:p w:rsidR="00C17A2B" w:rsidRDefault="00C17A2B" w:rsidP="0067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0A" w:rsidRDefault="00196E0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0A" w:rsidRDefault="00196E0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0A" w:rsidRDefault="00196E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25B"/>
    <w:multiLevelType w:val="hybridMultilevel"/>
    <w:tmpl w:val="CD34C858"/>
    <w:lvl w:ilvl="0" w:tplc="CF62A34E">
      <w:start w:val="1"/>
      <w:numFmt w:val="decimal"/>
      <w:lvlText w:val="%1."/>
      <w:lvlJc w:val="left"/>
      <w:pPr>
        <w:ind w:left="89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20022585"/>
    <w:multiLevelType w:val="hybridMultilevel"/>
    <w:tmpl w:val="26D2CEA6"/>
    <w:lvl w:ilvl="0" w:tplc="CF62A34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DB2E3B"/>
    <w:multiLevelType w:val="hybridMultilevel"/>
    <w:tmpl w:val="828CC16A"/>
    <w:lvl w:ilvl="0" w:tplc="2C901B26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50D3AAC"/>
    <w:multiLevelType w:val="hybridMultilevel"/>
    <w:tmpl w:val="D4EE3484"/>
    <w:lvl w:ilvl="0" w:tplc="2C901B26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55C0D90"/>
    <w:multiLevelType w:val="hybridMultilevel"/>
    <w:tmpl w:val="8A64B9C2"/>
    <w:lvl w:ilvl="0" w:tplc="FE9A18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A5290"/>
    <w:multiLevelType w:val="hybridMultilevel"/>
    <w:tmpl w:val="1F229BB2"/>
    <w:lvl w:ilvl="0" w:tplc="00E2164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32237"/>
    <w:multiLevelType w:val="hybridMultilevel"/>
    <w:tmpl w:val="45E60550"/>
    <w:lvl w:ilvl="0" w:tplc="2C901B26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035210A"/>
    <w:multiLevelType w:val="hybridMultilevel"/>
    <w:tmpl w:val="01DC8CA4"/>
    <w:lvl w:ilvl="0" w:tplc="760ACD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6E648F6"/>
    <w:multiLevelType w:val="hybridMultilevel"/>
    <w:tmpl w:val="B306A334"/>
    <w:lvl w:ilvl="0" w:tplc="2C901B26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6E8323D"/>
    <w:multiLevelType w:val="multilevel"/>
    <w:tmpl w:val="5C90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072FC2"/>
    <w:multiLevelType w:val="hybridMultilevel"/>
    <w:tmpl w:val="4F2E2598"/>
    <w:lvl w:ilvl="0" w:tplc="590A5452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457D98"/>
    <w:multiLevelType w:val="hybridMultilevel"/>
    <w:tmpl w:val="808E30AA"/>
    <w:lvl w:ilvl="0" w:tplc="CF62A34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7F1C"/>
    <w:rsid w:val="000039C1"/>
    <w:rsid w:val="00006431"/>
    <w:rsid w:val="000069D7"/>
    <w:rsid w:val="000249CB"/>
    <w:rsid w:val="000323A4"/>
    <w:rsid w:val="00032FE7"/>
    <w:rsid w:val="00034131"/>
    <w:rsid w:val="00063B82"/>
    <w:rsid w:val="00064817"/>
    <w:rsid w:val="00064BEA"/>
    <w:rsid w:val="00064E1B"/>
    <w:rsid w:val="00072D96"/>
    <w:rsid w:val="00082CA7"/>
    <w:rsid w:val="00092B9D"/>
    <w:rsid w:val="00093CD6"/>
    <w:rsid w:val="000A1143"/>
    <w:rsid w:val="000A1BE0"/>
    <w:rsid w:val="000A378C"/>
    <w:rsid w:val="000A4CD9"/>
    <w:rsid w:val="000B4019"/>
    <w:rsid w:val="000B7313"/>
    <w:rsid w:val="000C58F4"/>
    <w:rsid w:val="000E33E6"/>
    <w:rsid w:val="000E563D"/>
    <w:rsid w:val="000F560D"/>
    <w:rsid w:val="001029E5"/>
    <w:rsid w:val="001043BE"/>
    <w:rsid w:val="00106D1D"/>
    <w:rsid w:val="00117EB0"/>
    <w:rsid w:val="00134769"/>
    <w:rsid w:val="00140EB9"/>
    <w:rsid w:val="001611B4"/>
    <w:rsid w:val="001624C1"/>
    <w:rsid w:val="00165A80"/>
    <w:rsid w:val="00176B0D"/>
    <w:rsid w:val="00183B5D"/>
    <w:rsid w:val="00186D45"/>
    <w:rsid w:val="0019250A"/>
    <w:rsid w:val="00193240"/>
    <w:rsid w:val="00196E0A"/>
    <w:rsid w:val="001A3201"/>
    <w:rsid w:val="001A6010"/>
    <w:rsid w:val="001B5750"/>
    <w:rsid w:val="001C4193"/>
    <w:rsid w:val="001D1EF7"/>
    <w:rsid w:val="001D6A1C"/>
    <w:rsid w:val="001E0979"/>
    <w:rsid w:val="001E6241"/>
    <w:rsid w:val="001F40A9"/>
    <w:rsid w:val="002031AC"/>
    <w:rsid w:val="002201A0"/>
    <w:rsid w:val="002304A3"/>
    <w:rsid w:val="00233035"/>
    <w:rsid w:val="002519C5"/>
    <w:rsid w:val="00251FE4"/>
    <w:rsid w:val="00263968"/>
    <w:rsid w:val="00265767"/>
    <w:rsid w:val="002752F5"/>
    <w:rsid w:val="0027728C"/>
    <w:rsid w:val="00282430"/>
    <w:rsid w:val="002B28FE"/>
    <w:rsid w:val="002B5309"/>
    <w:rsid w:val="002B6383"/>
    <w:rsid w:val="002B66B9"/>
    <w:rsid w:val="002B7C46"/>
    <w:rsid w:val="002D2E72"/>
    <w:rsid w:val="00301508"/>
    <w:rsid w:val="00307FA2"/>
    <w:rsid w:val="0031244B"/>
    <w:rsid w:val="00315E80"/>
    <w:rsid w:val="0032750D"/>
    <w:rsid w:val="00340BA2"/>
    <w:rsid w:val="00346ACA"/>
    <w:rsid w:val="00347678"/>
    <w:rsid w:val="003523A5"/>
    <w:rsid w:val="00354136"/>
    <w:rsid w:val="00381E68"/>
    <w:rsid w:val="00390552"/>
    <w:rsid w:val="003A1D58"/>
    <w:rsid w:val="003B77A9"/>
    <w:rsid w:val="003C1B6E"/>
    <w:rsid w:val="003D2C8D"/>
    <w:rsid w:val="003E7700"/>
    <w:rsid w:val="0040394E"/>
    <w:rsid w:val="00404E83"/>
    <w:rsid w:val="004120CF"/>
    <w:rsid w:val="00412CBC"/>
    <w:rsid w:val="004322A3"/>
    <w:rsid w:val="004606F6"/>
    <w:rsid w:val="004611B8"/>
    <w:rsid w:val="0046660A"/>
    <w:rsid w:val="00470F32"/>
    <w:rsid w:val="00473C89"/>
    <w:rsid w:val="0048763C"/>
    <w:rsid w:val="004A2DE5"/>
    <w:rsid w:val="004A33E3"/>
    <w:rsid w:val="004B0C8D"/>
    <w:rsid w:val="004B2AC3"/>
    <w:rsid w:val="004B38B5"/>
    <w:rsid w:val="004B6A5F"/>
    <w:rsid w:val="004C4A89"/>
    <w:rsid w:val="004C55E6"/>
    <w:rsid w:val="004F09C2"/>
    <w:rsid w:val="004F5C88"/>
    <w:rsid w:val="005016B2"/>
    <w:rsid w:val="005041B0"/>
    <w:rsid w:val="0052566A"/>
    <w:rsid w:val="00527F1C"/>
    <w:rsid w:val="00532FD8"/>
    <w:rsid w:val="00535C0E"/>
    <w:rsid w:val="00541839"/>
    <w:rsid w:val="00546B9D"/>
    <w:rsid w:val="0054712A"/>
    <w:rsid w:val="00547D69"/>
    <w:rsid w:val="00573198"/>
    <w:rsid w:val="00576932"/>
    <w:rsid w:val="005A0C91"/>
    <w:rsid w:val="005A20F8"/>
    <w:rsid w:val="005A52CD"/>
    <w:rsid w:val="005C08C8"/>
    <w:rsid w:val="005C5610"/>
    <w:rsid w:val="005E3446"/>
    <w:rsid w:val="005F2016"/>
    <w:rsid w:val="005F483C"/>
    <w:rsid w:val="006055B9"/>
    <w:rsid w:val="00606644"/>
    <w:rsid w:val="006225D9"/>
    <w:rsid w:val="00650477"/>
    <w:rsid w:val="00651BBE"/>
    <w:rsid w:val="0065581C"/>
    <w:rsid w:val="00670FCF"/>
    <w:rsid w:val="00671070"/>
    <w:rsid w:val="0068079F"/>
    <w:rsid w:val="006820B9"/>
    <w:rsid w:val="00687E20"/>
    <w:rsid w:val="00691F14"/>
    <w:rsid w:val="0069208B"/>
    <w:rsid w:val="006A56F8"/>
    <w:rsid w:val="006A629D"/>
    <w:rsid w:val="006A7C74"/>
    <w:rsid w:val="006B16E0"/>
    <w:rsid w:val="006D0A63"/>
    <w:rsid w:val="006F50F7"/>
    <w:rsid w:val="00704E02"/>
    <w:rsid w:val="00707D54"/>
    <w:rsid w:val="0072483B"/>
    <w:rsid w:val="0073791D"/>
    <w:rsid w:val="0074738C"/>
    <w:rsid w:val="0076063F"/>
    <w:rsid w:val="00765460"/>
    <w:rsid w:val="00777E22"/>
    <w:rsid w:val="007923DB"/>
    <w:rsid w:val="007A4550"/>
    <w:rsid w:val="007A4861"/>
    <w:rsid w:val="007C2398"/>
    <w:rsid w:val="007E71CC"/>
    <w:rsid w:val="007F1164"/>
    <w:rsid w:val="00812FC3"/>
    <w:rsid w:val="008158D0"/>
    <w:rsid w:val="00827591"/>
    <w:rsid w:val="008278C7"/>
    <w:rsid w:val="0083245E"/>
    <w:rsid w:val="008469C0"/>
    <w:rsid w:val="00847F21"/>
    <w:rsid w:val="00853EE3"/>
    <w:rsid w:val="00863824"/>
    <w:rsid w:val="00864154"/>
    <w:rsid w:val="008900B4"/>
    <w:rsid w:val="00894118"/>
    <w:rsid w:val="008A1462"/>
    <w:rsid w:val="008A7A18"/>
    <w:rsid w:val="008B58B1"/>
    <w:rsid w:val="008C468D"/>
    <w:rsid w:val="008C569D"/>
    <w:rsid w:val="008E0706"/>
    <w:rsid w:val="00900A8F"/>
    <w:rsid w:val="00901A6E"/>
    <w:rsid w:val="0092761E"/>
    <w:rsid w:val="00932C30"/>
    <w:rsid w:val="00934598"/>
    <w:rsid w:val="009471F4"/>
    <w:rsid w:val="00954C04"/>
    <w:rsid w:val="00961933"/>
    <w:rsid w:val="00961A0F"/>
    <w:rsid w:val="009702A2"/>
    <w:rsid w:val="009722BC"/>
    <w:rsid w:val="00991CB1"/>
    <w:rsid w:val="009A21A7"/>
    <w:rsid w:val="009B65F8"/>
    <w:rsid w:val="009B66A5"/>
    <w:rsid w:val="009E13AA"/>
    <w:rsid w:val="009F1814"/>
    <w:rsid w:val="009F2886"/>
    <w:rsid w:val="009F764E"/>
    <w:rsid w:val="00A00058"/>
    <w:rsid w:val="00A005E5"/>
    <w:rsid w:val="00A13AA8"/>
    <w:rsid w:val="00A23C4F"/>
    <w:rsid w:val="00A3254D"/>
    <w:rsid w:val="00A400A7"/>
    <w:rsid w:val="00A40B89"/>
    <w:rsid w:val="00A61CE8"/>
    <w:rsid w:val="00A65986"/>
    <w:rsid w:val="00A80052"/>
    <w:rsid w:val="00A81C20"/>
    <w:rsid w:val="00AA305B"/>
    <w:rsid w:val="00AA3349"/>
    <w:rsid w:val="00AB6609"/>
    <w:rsid w:val="00AD075C"/>
    <w:rsid w:val="00AE1415"/>
    <w:rsid w:val="00AE22DE"/>
    <w:rsid w:val="00AE2AB2"/>
    <w:rsid w:val="00AE4791"/>
    <w:rsid w:val="00AF39E7"/>
    <w:rsid w:val="00B01201"/>
    <w:rsid w:val="00B07F6C"/>
    <w:rsid w:val="00B101E9"/>
    <w:rsid w:val="00B2129A"/>
    <w:rsid w:val="00B215DD"/>
    <w:rsid w:val="00B27368"/>
    <w:rsid w:val="00B307F0"/>
    <w:rsid w:val="00B35A76"/>
    <w:rsid w:val="00B431B2"/>
    <w:rsid w:val="00B46B06"/>
    <w:rsid w:val="00B5141A"/>
    <w:rsid w:val="00B527C7"/>
    <w:rsid w:val="00B60A0F"/>
    <w:rsid w:val="00B66A79"/>
    <w:rsid w:val="00B7368F"/>
    <w:rsid w:val="00B80BF3"/>
    <w:rsid w:val="00B9033C"/>
    <w:rsid w:val="00BA4753"/>
    <w:rsid w:val="00BA5FD0"/>
    <w:rsid w:val="00BB1894"/>
    <w:rsid w:val="00BB5D0A"/>
    <w:rsid w:val="00BC61CF"/>
    <w:rsid w:val="00BD31F9"/>
    <w:rsid w:val="00BD7EAB"/>
    <w:rsid w:val="00C16C5B"/>
    <w:rsid w:val="00C17A2B"/>
    <w:rsid w:val="00C433F0"/>
    <w:rsid w:val="00C55AD0"/>
    <w:rsid w:val="00C845CB"/>
    <w:rsid w:val="00C86B76"/>
    <w:rsid w:val="00CA2ACF"/>
    <w:rsid w:val="00CA6CCA"/>
    <w:rsid w:val="00CC14F4"/>
    <w:rsid w:val="00CC5A2B"/>
    <w:rsid w:val="00CD080E"/>
    <w:rsid w:val="00CD2A75"/>
    <w:rsid w:val="00CD36C7"/>
    <w:rsid w:val="00CE5908"/>
    <w:rsid w:val="00CF0451"/>
    <w:rsid w:val="00CF452A"/>
    <w:rsid w:val="00CF7DE1"/>
    <w:rsid w:val="00D12FD6"/>
    <w:rsid w:val="00D15476"/>
    <w:rsid w:val="00D172D7"/>
    <w:rsid w:val="00D31661"/>
    <w:rsid w:val="00D414BF"/>
    <w:rsid w:val="00D64284"/>
    <w:rsid w:val="00D82260"/>
    <w:rsid w:val="00D834EC"/>
    <w:rsid w:val="00D83AA4"/>
    <w:rsid w:val="00D8598F"/>
    <w:rsid w:val="00D85A3A"/>
    <w:rsid w:val="00DA1586"/>
    <w:rsid w:val="00DC07F5"/>
    <w:rsid w:val="00DC2C35"/>
    <w:rsid w:val="00DC7892"/>
    <w:rsid w:val="00DD3FEA"/>
    <w:rsid w:val="00DD4EBC"/>
    <w:rsid w:val="00DD63AA"/>
    <w:rsid w:val="00DE0162"/>
    <w:rsid w:val="00DF065B"/>
    <w:rsid w:val="00DF190D"/>
    <w:rsid w:val="00DF3AF7"/>
    <w:rsid w:val="00DF6C9A"/>
    <w:rsid w:val="00E02BBD"/>
    <w:rsid w:val="00E04BCD"/>
    <w:rsid w:val="00E158ED"/>
    <w:rsid w:val="00E2080E"/>
    <w:rsid w:val="00E311A3"/>
    <w:rsid w:val="00E35547"/>
    <w:rsid w:val="00E611C9"/>
    <w:rsid w:val="00E614BB"/>
    <w:rsid w:val="00E66941"/>
    <w:rsid w:val="00E677F4"/>
    <w:rsid w:val="00E71C8C"/>
    <w:rsid w:val="00E84457"/>
    <w:rsid w:val="00E9079A"/>
    <w:rsid w:val="00EB0F1E"/>
    <w:rsid w:val="00EC311B"/>
    <w:rsid w:val="00EC6B06"/>
    <w:rsid w:val="00ED0570"/>
    <w:rsid w:val="00EE0D6E"/>
    <w:rsid w:val="00EF4A81"/>
    <w:rsid w:val="00EF5156"/>
    <w:rsid w:val="00EF558B"/>
    <w:rsid w:val="00F135C3"/>
    <w:rsid w:val="00F23A88"/>
    <w:rsid w:val="00F42697"/>
    <w:rsid w:val="00F42F9F"/>
    <w:rsid w:val="00F6038B"/>
    <w:rsid w:val="00F82CF2"/>
    <w:rsid w:val="00FA4805"/>
    <w:rsid w:val="00FB7736"/>
    <w:rsid w:val="00FC2668"/>
    <w:rsid w:val="00FC309C"/>
    <w:rsid w:val="00FC5578"/>
    <w:rsid w:val="00FD1980"/>
    <w:rsid w:val="00FD4317"/>
    <w:rsid w:val="00FD6A15"/>
    <w:rsid w:val="00FE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45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4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193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6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0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CF"/>
  </w:style>
  <w:style w:type="paragraph" w:styleId="Pidipagina">
    <w:name w:val="footer"/>
    <w:basedOn w:val="Normale"/>
    <w:link w:val="PidipaginaCarattere"/>
    <w:uiPriority w:val="99"/>
    <w:unhideWhenUsed/>
    <w:rsid w:val="00670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Antogiovanni</dc:creator>
  <cp:keywords/>
  <dc:description/>
  <cp:lastModifiedBy>dsga</cp:lastModifiedBy>
  <cp:revision>306</cp:revision>
  <dcterms:created xsi:type="dcterms:W3CDTF">2020-11-06T11:51:00Z</dcterms:created>
  <dcterms:modified xsi:type="dcterms:W3CDTF">2023-06-25T13:55:00Z</dcterms:modified>
</cp:coreProperties>
</file>